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7C3B1" w14:textId="7ADB9E38" w:rsidR="00EC7674" w:rsidRPr="009D451F" w:rsidRDefault="00D42623" w:rsidP="00EC7674">
      <w:pPr>
        <w:rPr>
          <w:rFonts w:ascii="Arial" w:hAnsi="Arial"/>
        </w:rPr>
        <w:sectPr w:rsidR="00EC7674" w:rsidRPr="009D451F" w:rsidSect="00B3681B">
          <w:footerReference w:type="even" r:id="rId8"/>
          <w:footerReference w:type="default" r:id="rId9"/>
          <w:headerReference w:type="first" r:id="rId10"/>
          <w:footerReference w:type="first" r:id="rId11"/>
          <w:pgSz w:w="11900" w:h="16840" w:code="9"/>
          <w:pgMar w:top="5670" w:right="851" w:bottom="1134" w:left="851" w:header="709" w:footer="737" w:gutter="0"/>
          <w:cols w:space="708"/>
          <w:titlePg/>
          <w:docGrid w:linePitch="326"/>
        </w:sectPr>
      </w:pPr>
      <w:r>
        <w:rPr>
          <w:rFonts w:ascii="Arial" w:hAnsi="Arial"/>
          <w:noProof/>
        </w:rPr>
        <mc:AlternateContent>
          <mc:Choice Requires="wps">
            <w:drawing>
              <wp:anchor distT="0" distB="0" distL="114300" distR="114300" simplePos="0" relativeHeight="251658241" behindDoc="0" locked="0" layoutInCell="1" allowOverlap="1" wp14:anchorId="0BF405B2" wp14:editId="4741FF17">
                <wp:simplePos x="0" y="0"/>
                <wp:positionH relativeFrom="column">
                  <wp:posOffset>89727</wp:posOffset>
                </wp:positionH>
                <wp:positionV relativeFrom="paragraph">
                  <wp:posOffset>-2016376</wp:posOffset>
                </wp:positionV>
                <wp:extent cx="3208020" cy="1760855"/>
                <wp:effectExtent l="0" t="0" r="0" b="0"/>
                <wp:wrapNone/>
                <wp:docPr id="971596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176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5964" w14:textId="77777777" w:rsidR="00E47615" w:rsidRPr="00E943C1" w:rsidRDefault="00E47615" w:rsidP="00E47615">
                            <w:pPr>
                              <w:spacing w:line="340" w:lineRule="exact"/>
                              <w:rPr>
                                <w:rFonts w:ascii="Arial" w:hAnsi="Arial"/>
                              </w:rPr>
                            </w:pPr>
                            <w:r w:rsidRPr="00E943C1">
                              <w:rPr>
                                <w:rFonts w:ascii="Arial" w:hAnsi="Arial"/>
                              </w:rPr>
                              <w:t xml:space="preserve">Rob Simkins </w:t>
                            </w:r>
                            <w:r w:rsidRPr="00E943C1">
                              <w:rPr>
                                <w:rFonts w:ascii="Arial" w:hAnsi="Arial"/>
                              </w:rPr>
                              <w:br/>
                              <w:t>Head of Policy and Public Affairs, Wales</w:t>
                            </w:r>
                            <w:r w:rsidRPr="00E943C1">
                              <w:rPr>
                                <w:rFonts w:ascii="Arial" w:hAnsi="Arial"/>
                              </w:rPr>
                              <w:br/>
                              <w:t>Carers Wales</w:t>
                            </w:r>
                          </w:p>
                          <w:p w14:paraId="3083386E" w14:textId="77777777" w:rsidR="00E47615" w:rsidRDefault="00000000" w:rsidP="00E47615">
                            <w:pPr>
                              <w:spacing w:line="340" w:lineRule="exact"/>
                              <w:rPr>
                                <w:rFonts w:ascii="Arial" w:hAnsi="Arial"/>
                              </w:rPr>
                            </w:pPr>
                            <w:hyperlink r:id="rId12" w:history="1">
                              <w:r w:rsidR="00E47615" w:rsidRPr="00E943C1">
                                <w:rPr>
                                  <w:rStyle w:val="Hyperlink"/>
                                  <w:rFonts w:ascii="Arial" w:hAnsi="Arial"/>
                                </w:rPr>
                                <w:t>www.carersuk.org/wales</w:t>
                              </w:r>
                            </w:hyperlink>
                          </w:p>
                          <w:p w14:paraId="3518AB67" w14:textId="77777777" w:rsidR="00E47615" w:rsidRDefault="00E47615" w:rsidP="00E47615">
                            <w:pPr>
                              <w:spacing w:line="340" w:lineRule="exact"/>
                              <w:rPr>
                                <w:rFonts w:ascii="Arial" w:hAnsi="Arial"/>
                              </w:rPr>
                            </w:pPr>
                          </w:p>
                          <w:p w14:paraId="0E746749" w14:textId="2574E066" w:rsidR="00E47615" w:rsidRPr="008D6E38" w:rsidRDefault="00000000" w:rsidP="00E47615">
                            <w:pPr>
                              <w:spacing w:line="340" w:lineRule="exact"/>
                              <w:rPr>
                                <w:rFonts w:ascii="Arial" w:hAnsi="Arial"/>
                              </w:rPr>
                            </w:pPr>
                            <w:hyperlink r:id="rId13" w:history="1">
                              <w:r w:rsidR="00E47615" w:rsidRPr="00AE12DF">
                                <w:rPr>
                                  <w:rStyle w:val="Hyperlink"/>
                                  <w:rFonts w:ascii="Arial" w:hAnsi="Arial"/>
                                </w:rPr>
                                <w:t>rob.simkins@carerswales.org</w:t>
                              </w:r>
                            </w:hyperlink>
                            <w:r w:rsidR="00E47615">
                              <w:rPr>
                                <w:rFonts w:ascii="Arial" w:hAnsi="Arial"/>
                              </w:rPr>
                              <w:t xml:space="preserve"> </w:t>
                            </w:r>
                          </w:p>
                          <w:p w14:paraId="22AB1F55" w14:textId="77777777" w:rsidR="008D6E38" w:rsidRPr="008D6E38" w:rsidRDefault="008D6E38" w:rsidP="00C9499D">
                            <w:pPr>
                              <w:spacing w:line="340" w:lineRule="exact"/>
                              <w:rPr>
                                <w:rFonts w:ascii="Arial" w:hAnsi="Arial"/>
                              </w:rPr>
                            </w:pPr>
                          </w:p>
                          <w:p w14:paraId="19DDC21E" w14:textId="77777777" w:rsidR="008D6E38" w:rsidRPr="008D6E38" w:rsidRDefault="008D6E38" w:rsidP="00C9499D">
                            <w:pPr>
                              <w:spacing w:line="340" w:lineRule="exact"/>
                              <w:rPr>
                                <w:rFonts w:ascii="Arial" w:hAnsi="Arial"/>
                              </w:rPr>
                            </w:pPr>
                          </w:p>
                          <w:p w14:paraId="6B6CC240" w14:textId="77777777" w:rsidR="00C9499D" w:rsidRDefault="00C9499D" w:rsidP="00C9499D">
                            <w:pPr>
                              <w:spacing w:line="340" w:lineRule="exact"/>
                              <w:rPr>
                                <w:rFonts w:ascii="Arial" w:hAnsi="Arial" w:cs="Arial"/>
                              </w:rPr>
                            </w:pPr>
                          </w:p>
                          <w:p w14:paraId="46650AC9" w14:textId="77777777" w:rsidR="00CA64A4" w:rsidRPr="0058505E" w:rsidRDefault="00CA64A4" w:rsidP="00211F82">
                            <w:pPr>
                              <w:spacing w:line="340" w:lineRule="exact"/>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405B2" id="_x0000_t202" coordsize="21600,21600" o:spt="202" path="m,l,21600r21600,l21600,xe">
                <v:stroke joinstyle="miter"/>
                <v:path gradientshapeok="t" o:connecttype="rect"/>
              </v:shapetype>
              <v:shape id="Text Box 3" o:spid="_x0000_s1026" type="#_x0000_t202" style="position:absolute;margin-left:7.05pt;margin-top:-158.75pt;width:252.6pt;height:13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" filled="f" stroked="f">
                <v:textbox inset=",7.2pt,,7.2pt">
                  <w:txbxContent>
                    <w:p w14:paraId="65455964" w14:textId="77777777" w:rsidR="00E47615" w:rsidRPr="00E943C1" w:rsidRDefault="00E47615" w:rsidP="00E47615">
                      <w:pPr>
                        <w:spacing w:line="340" w:lineRule="exact"/>
                        <w:rPr>
                          <w:rFonts w:ascii="Arial" w:hAnsi="Arial"/>
                        </w:rPr>
                      </w:pPr>
                      <w:r w:rsidRPr="00E943C1">
                        <w:rPr>
                          <w:rFonts w:ascii="Arial" w:hAnsi="Arial"/>
                        </w:rPr>
                        <w:t xml:space="preserve">Rob Simkins </w:t>
                      </w:r>
                      <w:r w:rsidRPr="00E943C1">
                        <w:rPr>
                          <w:rFonts w:ascii="Arial" w:hAnsi="Arial"/>
                        </w:rPr>
                        <w:br/>
                        <w:t>Head of Policy and Public Affairs, Wales</w:t>
                      </w:r>
                      <w:r w:rsidRPr="00E943C1">
                        <w:rPr>
                          <w:rFonts w:ascii="Arial" w:hAnsi="Arial"/>
                        </w:rPr>
                        <w:br/>
                        <w:t>Carers Wales</w:t>
                      </w:r>
                    </w:p>
                    <w:p w14:paraId="3083386E" w14:textId="77777777" w:rsidR="00E47615" w:rsidRDefault="00000000" w:rsidP="00E47615">
                      <w:pPr>
                        <w:spacing w:line="340" w:lineRule="exact"/>
                        <w:rPr>
                          <w:rFonts w:ascii="Arial" w:hAnsi="Arial"/>
                        </w:rPr>
                      </w:pPr>
                      <w:hyperlink r:id="rId14" w:history="1">
                        <w:r w:rsidR="00E47615" w:rsidRPr="00E943C1">
                          <w:rPr>
                            <w:rStyle w:val="Hyperlink"/>
                            <w:rFonts w:ascii="Arial" w:hAnsi="Arial"/>
                          </w:rPr>
                          <w:t>www.carersuk.org/wales</w:t>
                        </w:r>
                      </w:hyperlink>
                    </w:p>
                    <w:p w14:paraId="3518AB67" w14:textId="77777777" w:rsidR="00E47615" w:rsidRDefault="00E47615" w:rsidP="00E47615">
                      <w:pPr>
                        <w:spacing w:line="340" w:lineRule="exact"/>
                        <w:rPr>
                          <w:rFonts w:ascii="Arial" w:hAnsi="Arial"/>
                        </w:rPr>
                      </w:pPr>
                    </w:p>
                    <w:p w14:paraId="0E746749" w14:textId="2574E066" w:rsidR="00E47615" w:rsidRPr="008D6E38" w:rsidRDefault="00000000" w:rsidP="00E47615">
                      <w:pPr>
                        <w:spacing w:line="340" w:lineRule="exact"/>
                        <w:rPr>
                          <w:rFonts w:ascii="Arial" w:hAnsi="Arial"/>
                        </w:rPr>
                      </w:pPr>
                      <w:hyperlink r:id="rId15" w:history="1">
                        <w:r w:rsidR="00E47615" w:rsidRPr="00AE12DF">
                          <w:rPr>
                            <w:rStyle w:val="Hyperlink"/>
                            <w:rFonts w:ascii="Arial" w:hAnsi="Arial"/>
                          </w:rPr>
                          <w:t>rob.simkins@carerswales.org</w:t>
                        </w:r>
                      </w:hyperlink>
                      <w:r w:rsidR="00E47615">
                        <w:rPr>
                          <w:rFonts w:ascii="Arial" w:hAnsi="Arial"/>
                        </w:rPr>
                        <w:t xml:space="preserve"> </w:t>
                      </w:r>
                    </w:p>
                    <w:p w14:paraId="22AB1F55" w14:textId="77777777" w:rsidR="008D6E38" w:rsidRPr="008D6E38" w:rsidRDefault="008D6E38" w:rsidP="00C9499D">
                      <w:pPr>
                        <w:spacing w:line="340" w:lineRule="exact"/>
                        <w:rPr>
                          <w:rFonts w:ascii="Arial" w:hAnsi="Arial"/>
                        </w:rPr>
                      </w:pPr>
                    </w:p>
                    <w:p w14:paraId="19DDC21E" w14:textId="77777777" w:rsidR="008D6E38" w:rsidRPr="008D6E38" w:rsidRDefault="008D6E38" w:rsidP="00C9499D">
                      <w:pPr>
                        <w:spacing w:line="340" w:lineRule="exact"/>
                        <w:rPr>
                          <w:rFonts w:ascii="Arial" w:hAnsi="Arial"/>
                        </w:rPr>
                      </w:pPr>
                    </w:p>
                    <w:p w14:paraId="6B6CC240" w14:textId="77777777" w:rsidR="00C9499D" w:rsidRDefault="00C9499D" w:rsidP="00C9499D">
                      <w:pPr>
                        <w:spacing w:line="340" w:lineRule="exact"/>
                        <w:rPr>
                          <w:rFonts w:ascii="Arial" w:hAnsi="Arial" w:cs="Arial"/>
                        </w:rPr>
                      </w:pPr>
                    </w:p>
                    <w:p w14:paraId="46650AC9" w14:textId="77777777" w:rsidR="00CA64A4" w:rsidRPr="0058505E" w:rsidRDefault="00CA64A4" w:rsidP="00211F82">
                      <w:pPr>
                        <w:spacing w:line="340" w:lineRule="exact"/>
                        <w:rPr>
                          <w:rFonts w:ascii="Arial" w:hAnsi="Arial" w:cs="Arial"/>
                        </w:rPr>
                      </w:pPr>
                    </w:p>
                  </w:txbxContent>
                </v:textbox>
              </v:shape>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602F26E5" wp14:editId="345EB544">
                <wp:simplePos x="0" y="0"/>
                <wp:positionH relativeFrom="margin">
                  <wp:align>right</wp:align>
                </wp:positionH>
                <wp:positionV relativeFrom="paragraph">
                  <wp:posOffset>-1955604</wp:posOffset>
                </wp:positionV>
                <wp:extent cx="2778760" cy="1809750"/>
                <wp:effectExtent l="0" t="0" r="0" b="0"/>
                <wp:wrapNone/>
                <wp:docPr id="2053506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41EBA" w14:textId="77777777" w:rsidR="00EC7674" w:rsidRDefault="00E47615" w:rsidP="00462188">
                            <w:pPr>
                              <w:spacing w:after="60"/>
                              <w:jc w:val="right"/>
                              <w:rPr>
                                <w:rFonts w:ascii="Arial" w:hAnsi="Arial"/>
                              </w:rPr>
                            </w:pPr>
                            <w:r>
                              <w:rPr>
                                <w:rFonts w:ascii="Arial" w:hAnsi="Arial"/>
                              </w:rPr>
                              <w:t>Andrew Fung</w:t>
                            </w:r>
                          </w:p>
                          <w:p w14:paraId="097BAD0D" w14:textId="77777777" w:rsidR="00EC7674" w:rsidRDefault="00EC7674" w:rsidP="00462188">
                            <w:pPr>
                              <w:spacing w:after="60"/>
                              <w:jc w:val="right"/>
                              <w:rPr>
                                <w:rFonts w:ascii="Arial" w:hAnsi="Arial"/>
                              </w:rPr>
                            </w:pPr>
                          </w:p>
                          <w:p w14:paraId="68AA7947" w14:textId="77777777" w:rsidR="00EC7674" w:rsidRDefault="00E47615" w:rsidP="00462188">
                            <w:pPr>
                              <w:spacing w:after="60"/>
                              <w:jc w:val="right"/>
                              <w:rPr>
                                <w:rFonts w:ascii="Arial" w:hAnsi="Arial"/>
                              </w:rPr>
                            </w:pPr>
                            <w:r>
                              <w:rPr>
                                <w:rFonts w:ascii="Arial" w:hAnsi="Arial"/>
                              </w:rPr>
                              <w:t>Andrew.fung</w:t>
                            </w:r>
                            <w:r w:rsidR="00EC7674" w:rsidRPr="0097264E">
                              <w:rPr>
                                <w:rFonts w:ascii="Arial" w:hAnsi="Arial"/>
                              </w:rPr>
                              <w:t>@swansea.gov.uk</w:t>
                            </w:r>
                          </w:p>
                          <w:p w14:paraId="6EFB836A" w14:textId="77777777" w:rsidR="00EC7674" w:rsidRDefault="00EC7674" w:rsidP="00462188">
                            <w:pPr>
                              <w:spacing w:after="60"/>
                              <w:jc w:val="right"/>
                              <w:rPr>
                                <w:rFonts w:ascii="Arial" w:hAnsi="Arial"/>
                              </w:rPr>
                            </w:pPr>
                          </w:p>
                          <w:p w14:paraId="41ED658E" w14:textId="77777777" w:rsidR="00462188" w:rsidRDefault="00462188" w:rsidP="00462188">
                            <w:pPr>
                              <w:spacing w:after="60"/>
                              <w:jc w:val="right"/>
                              <w:rPr>
                                <w:rFonts w:ascii="Arial" w:hAnsi="Arial"/>
                              </w:rPr>
                            </w:pPr>
                          </w:p>
                          <w:p w14:paraId="4B5DCFBA" w14:textId="2D876BA9" w:rsidR="00EC7674" w:rsidRPr="00610838" w:rsidRDefault="00956A1C" w:rsidP="00462188">
                            <w:pPr>
                              <w:spacing w:after="60"/>
                              <w:jc w:val="right"/>
                              <w:rPr>
                                <w:rFonts w:ascii="Arial" w:hAnsi="Arial"/>
                              </w:rPr>
                            </w:pPr>
                            <w:r>
                              <w:rPr>
                                <w:rFonts w:ascii="Arial" w:hAnsi="Arial"/>
                              </w:rPr>
                              <w:t>9</w:t>
                            </w:r>
                            <w:r w:rsidR="00E47615" w:rsidRPr="00E47615">
                              <w:rPr>
                                <w:rFonts w:ascii="Arial" w:hAnsi="Arial"/>
                                <w:vertAlign w:val="superscript"/>
                              </w:rPr>
                              <w:t>th</w:t>
                            </w:r>
                            <w:r w:rsidR="00E47615">
                              <w:rPr>
                                <w:rFonts w:ascii="Arial" w:hAnsi="Arial"/>
                              </w:rPr>
                              <w:t xml:space="preserve"> September</w:t>
                            </w:r>
                            <w:r w:rsidR="00850057">
                              <w:rPr>
                                <w:rFonts w:ascii="Arial" w:hAnsi="Arial"/>
                              </w:rPr>
                              <w:t xml:space="preserve"> 20</w:t>
                            </w:r>
                            <w:r w:rsidR="0040051B">
                              <w:rPr>
                                <w:rFonts w:ascii="Arial" w:hAnsi="Arial"/>
                              </w:rPr>
                              <w:t>2</w:t>
                            </w:r>
                            <w:r w:rsidR="0058505E">
                              <w:rPr>
                                <w:rFonts w:ascii="Arial" w:hAnsi="Arial"/>
                              </w:rPr>
                              <w:t>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F26E5" id="Text Box 2" o:spid="_x0000_s1027" type="#_x0000_t202" style="position:absolute;margin-left:167.6pt;margin-top:-154pt;width:218.8pt;height:14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" filled="f" stroked="f">
                <v:textbox inset=",7.2pt,,7.2pt">
                  <w:txbxContent>
                    <w:p w14:paraId="4BE41EBA" w14:textId="77777777" w:rsidR="00EC7674" w:rsidRDefault="00E47615" w:rsidP="00462188">
                      <w:pPr>
                        <w:spacing w:after="60"/>
                        <w:jc w:val="right"/>
                        <w:rPr>
                          <w:rFonts w:ascii="Arial" w:hAnsi="Arial"/>
                        </w:rPr>
                      </w:pPr>
                      <w:r>
                        <w:rPr>
                          <w:rFonts w:ascii="Arial" w:hAnsi="Arial"/>
                        </w:rPr>
                        <w:t>Andrew Fung</w:t>
                      </w:r>
                    </w:p>
                    <w:p w14:paraId="097BAD0D" w14:textId="77777777" w:rsidR="00EC7674" w:rsidRDefault="00EC7674" w:rsidP="00462188">
                      <w:pPr>
                        <w:spacing w:after="60"/>
                        <w:jc w:val="right"/>
                        <w:rPr>
                          <w:rFonts w:ascii="Arial" w:hAnsi="Arial"/>
                        </w:rPr>
                      </w:pPr>
                    </w:p>
                    <w:p w14:paraId="68AA7947" w14:textId="77777777" w:rsidR="00EC7674" w:rsidRDefault="00E47615" w:rsidP="00462188">
                      <w:pPr>
                        <w:spacing w:after="60"/>
                        <w:jc w:val="right"/>
                        <w:rPr>
                          <w:rFonts w:ascii="Arial" w:hAnsi="Arial"/>
                        </w:rPr>
                      </w:pPr>
                      <w:r>
                        <w:rPr>
                          <w:rFonts w:ascii="Arial" w:hAnsi="Arial"/>
                        </w:rPr>
                        <w:t>Andrew.fung</w:t>
                      </w:r>
                      <w:r w:rsidR="00EC7674" w:rsidRPr="0097264E">
                        <w:rPr>
                          <w:rFonts w:ascii="Arial" w:hAnsi="Arial"/>
                        </w:rPr>
                        <w:t>@swansea.gov.uk</w:t>
                      </w:r>
                    </w:p>
                    <w:p w14:paraId="6EFB836A" w14:textId="77777777" w:rsidR="00EC7674" w:rsidRDefault="00EC7674" w:rsidP="00462188">
                      <w:pPr>
                        <w:spacing w:after="60"/>
                        <w:jc w:val="right"/>
                        <w:rPr>
                          <w:rFonts w:ascii="Arial" w:hAnsi="Arial"/>
                        </w:rPr>
                      </w:pPr>
                    </w:p>
                    <w:p w14:paraId="41ED658E" w14:textId="77777777" w:rsidR="00462188" w:rsidRDefault="00462188" w:rsidP="00462188">
                      <w:pPr>
                        <w:spacing w:after="60"/>
                        <w:jc w:val="right"/>
                        <w:rPr>
                          <w:rFonts w:ascii="Arial" w:hAnsi="Arial"/>
                        </w:rPr>
                      </w:pPr>
                    </w:p>
                    <w:p w14:paraId="4B5DCFBA" w14:textId="2D876BA9" w:rsidR="00EC7674" w:rsidRPr="00610838" w:rsidRDefault="00956A1C" w:rsidP="00462188">
                      <w:pPr>
                        <w:spacing w:after="60"/>
                        <w:jc w:val="right"/>
                        <w:rPr>
                          <w:rFonts w:ascii="Arial" w:hAnsi="Arial"/>
                        </w:rPr>
                      </w:pPr>
                      <w:r>
                        <w:rPr>
                          <w:rFonts w:ascii="Arial" w:hAnsi="Arial"/>
                        </w:rPr>
                        <w:t>9</w:t>
                      </w:r>
                      <w:r w:rsidR="00E47615" w:rsidRPr="00E47615">
                        <w:rPr>
                          <w:rFonts w:ascii="Arial" w:hAnsi="Arial"/>
                          <w:vertAlign w:val="superscript"/>
                        </w:rPr>
                        <w:t>th</w:t>
                      </w:r>
                      <w:r w:rsidR="00E47615">
                        <w:rPr>
                          <w:rFonts w:ascii="Arial" w:hAnsi="Arial"/>
                        </w:rPr>
                        <w:t xml:space="preserve"> September</w:t>
                      </w:r>
                      <w:r w:rsidR="00850057">
                        <w:rPr>
                          <w:rFonts w:ascii="Arial" w:hAnsi="Arial"/>
                        </w:rPr>
                        <w:t xml:space="preserve"> 20</w:t>
                      </w:r>
                      <w:r w:rsidR="0040051B">
                        <w:rPr>
                          <w:rFonts w:ascii="Arial" w:hAnsi="Arial"/>
                        </w:rPr>
                        <w:t>2</w:t>
                      </w:r>
                      <w:r w:rsidR="0058505E">
                        <w:rPr>
                          <w:rFonts w:ascii="Arial" w:hAnsi="Arial"/>
                        </w:rPr>
                        <w:t>4</w:t>
                      </w:r>
                    </w:p>
                  </w:txbxContent>
                </v:textbox>
                <w10:wrap anchorx="margin"/>
              </v:shape>
            </w:pict>
          </mc:Fallback>
        </mc:AlternateContent>
      </w:r>
    </w:p>
    <w:p w14:paraId="276B460D" w14:textId="04FAE92D" w:rsidR="00CA64A4" w:rsidRPr="00E47615" w:rsidRDefault="0040051B" w:rsidP="00CA64A4">
      <w:pPr>
        <w:spacing w:line="340" w:lineRule="exact"/>
        <w:rPr>
          <w:rFonts w:ascii="Arial" w:hAnsi="Arial"/>
        </w:rPr>
      </w:pPr>
      <w:r w:rsidRPr="00E47615">
        <w:rPr>
          <w:rStyle w:val="normaltextrun"/>
          <w:rFonts w:ascii="Arial" w:hAnsi="Arial" w:cs="Arial"/>
        </w:rPr>
        <w:t xml:space="preserve">Dear </w:t>
      </w:r>
      <w:r w:rsidR="00E47615" w:rsidRPr="00E47615">
        <w:rPr>
          <w:rFonts w:ascii="Arial" w:hAnsi="Arial"/>
        </w:rPr>
        <w:t>Rob</w:t>
      </w:r>
    </w:p>
    <w:p w14:paraId="596B3803" w14:textId="1C287AC3" w:rsidR="0040051B" w:rsidRPr="00E47615" w:rsidRDefault="0040051B" w:rsidP="0040051B">
      <w:pPr>
        <w:pStyle w:val="paragraph"/>
        <w:spacing w:before="0" w:beforeAutospacing="0" w:after="0" w:afterAutospacing="0"/>
        <w:textAlignment w:val="baseline"/>
        <w:rPr>
          <w:rFonts w:ascii="Segoe UI" w:hAnsi="Segoe UI" w:cs="Segoe UI"/>
        </w:rPr>
      </w:pPr>
    </w:p>
    <w:p w14:paraId="0150BC63" w14:textId="77777777" w:rsidR="00E47615" w:rsidRPr="00E47615" w:rsidRDefault="00E47615" w:rsidP="0040051B">
      <w:pPr>
        <w:pStyle w:val="paragraph"/>
        <w:spacing w:before="0" w:beforeAutospacing="0" w:after="0" w:afterAutospacing="0"/>
        <w:jc w:val="both"/>
        <w:textAlignment w:val="baseline"/>
        <w:rPr>
          <w:rFonts w:ascii="Arial" w:hAnsi="Arial" w:cs="Arial"/>
          <w:b/>
          <w:bCs/>
          <w:lang w:val="en-US"/>
        </w:rPr>
      </w:pPr>
      <w:r w:rsidRPr="00E47615">
        <w:rPr>
          <w:rFonts w:ascii="Arial" w:hAnsi="Arial" w:cs="Arial"/>
          <w:b/>
          <w:bCs/>
          <w:lang w:val="en-US"/>
        </w:rPr>
        <w:t>Carers Wales - Track the Act Information Request</w:t>
      </w:r>
    </w:p>
    <w:p w14:paraId="1157C7A8" w14:textId="77777777" w:rsidR="00E47615" w:rsidRPr="00E47615" w:rsidRDefault="00E47615" w:rsidP="0040051B">
      <w:pPr>
        <w:pStyle w:val="paragraph"/>
        <w:spacing w:before="0" w:beforeAutospacing="0" w:after="0" w:afterAutospacing="0"/>
        <w:jc w:val="both"/>
        <w:textAlignment w:val="baseline"/>
        <w:rPr>
          <w:rFonts w:ascii="Arial" w:hAnsi="Arial" w:cs="Arial"/>
          <w:b/>
          <w:bCs/>
          <w:lang w:val="en-US"/>
        </w:rPr>
      </w:pPr>
    </w:p>
    <w:p w14:paraId="6F933984" w14:textId="77777777" w:rsidR="0040051B" w:rsidRPr="00E47615" w:rsidRDefault="0040051B" w:rsidP="0040051B">
      <w:pPr>
        <w:pStyle w:val="paragraph"/>
        <w:spacing w:before="0" w:beforeAutospacing="0" w:after="0" w:afterAutospacing="0"/>
        <w:jc w:val="both"/>
        <w:textAlignment w:val="baseline"/>
        <w:rPr>
          <w:rFonts w:ascii="Segoe UI" w:hAnsi="Segoe UI" w:cs="Segoe UI"/>
        </w:rPr>
      </w:pPr>
      <w:r w:rsidRPr="00E47615">
        <w:rPr>
          <w:rStyle w:val="eop"/>
          <w:rFonts w:ascii="Arial" w:hAnsi="Arial" w:cs="Arial"/>
        </w:rPr>
        <w:t> </w:t>
      </w:r>
    </w:p>
    <w:p w14:paraId="7E127F36" w14:textId="6C1F3C7A" w:rsidR="00E47615" w:rsidRPr="00E47615" w:rsidRDefault="00E47615" w:rsidP="00E47615">
      <w:pPr>
        <w:pStyle w:val="PlainText"/>
        <w:rPr>
          <w:rStyle w:val="normaltextrun"/>
          <w:rFonts w:ascii="Arial" w:hAnsi="Arial" w:cs="Arial"/>
          <w:sz w:val="24"/>
          <w:szCs w:val="24"/>
          <w:lang w:val="en-US" w:eastAsia="en-GB"/>
        </w:rPr>
      </w:pPr>
      <w:r w:rsidRPr="00E47615">
        <w:rPr>
          <w:rStyle w:val="normaltextrun"/>
          <w:rFonts w:ascii="Arial" w:hAnsi="Arial" w:cs="Arial"/>
          <w:sz w:val="24"/>
          <w:szCs w:val="24"/>
          <w:lang w:val="en-US"/>
        </w:rPr>
        <w:t>Thank you for the Carers Wales Track the Act Information request which you sent to Swansea Social Services</w:t>
      </w:r>
      <w:r w:rsidRPr="002C51A7">
        <w:rPr>
          <w:rStyle w:val="normaltextrun"/>
          <w:rFonts w:ascii="Arial" w:hAnsi="Arial" w:cs="Arial"/>
          <w:sz w:val="24"/>
          <w:szCs w:val="24"/>
          <w:lang w:val="en-US"/>
        </w:rPr>
        <w:t>.</w:t>
      </w:r>
    </w:p>
    <w:p w14:paraId="26A745C3" w14:textId="77777777" w:rsidR="00E47615" w:rsidRPr="00E47615" w:rsidRDefault="00E47615" w:rsidP="00E47615">
      <w:pPr>
        <w:pStyle w:val="PlainText"/>
        <w:rPr>
          <w:rStyle w:val="normaltextrun"/>
          <w:rFonts w:ascii="Arial" w:hAnsi="Arial" w:cs="Arial"/>
          <w:sz w:val="24"/>
          <w:szCs w:val="24"/>
          <w:lang w:val="en-US" w:eastAsia="en-GB"/>
        </w:rPr>
      </w:pPr>
    </w:p>
    <w:p w14:paraId="7A2C0927" w14:textId="77777777" w:rsidR="00BA34E6" w:rsidRDefault="00E47615" w:rsidP="00E47615">
      <w:pPr>
        <w:pStyle w:val="PlainText"/>
        <w:rPr>
          <w:rStyle w:val="eop"/>
          <w:rFonts w:ascii="Arial" w:hAnsi="Arial" w:cs="Arial"/>
          <w:sz w:val="24"/>
          <w:szCs w:val="24"/>
        </w:rPr>
      </w:pPr>
      <w:r w:rsidRPr="00E47615">
        <w:rPr>
          <w:rStyle w:val="normaltextrun"/>
          <w:rFonts w:ascii="Arial" w:hAnsi="Arial" w:cs="Arial"/>
          <w:sz w:val="24"/>
          <w:szCs w:val="24"/>
          <w:lang w:val="en-US"/>
        </w:rPr>
        <w:t>Please find our response to the Survey on the following pages</w:t>
      </w:r>
      <w:r w:rsidR="0039056A">
        <w:rPr>
          <w:rStyle w:val="normaltextrun"/>
          <w:rFonts w:ascii="Arial" w:hAnsi="Arial" w:cs="Arial"/>
          <w:sz w:val="24"/>
          <w:szCs w:val="24"/>
          <w:lang w:val="en-US"/>
        </w:rPr>
        <w:t xml:space="preserve">, and again </w:t>
      </w:r>
      <w:r w:rsidR="00BA34E6">
        <w:rPr>
          <w:rStyle w:val="eop"/>
          <w:rFonts w:ascii="Arial" w:hAnsi="Arial" w:cs="Arial"/>
          <w:sz w:val="24"/>
          <w:szCs w:val="24"/>
        </w:rPr>
        <w:t>please accept our apologies for the lateness of th</w:t>
      </w:r>
      <w:r w:rsidR="0039056A">
        <w:rPr>
          <w:rStyle w:val="eop"/>
          <w:rFonts w:ascii="Arial" w:hAnsi="Arial" w:cs="Arial"/>
          <w:sz w:val="24"/>
          <w:szCs w:val="24"/>
        </w:rPr>
        <w:t>e</w:t>
      </w:r>
      <w:r w:rsidR="00BA34E6">
        <w:rPr>
          <w:rStyle w:val="eop"/>
          <w:rFonts w:ascii="Arial" w:hAnsi="Arial" w:cs="Arial"/>
          <w:sz w:val="24"/>
          <w:szCs w:val="24"/>
        </w:rPr>
        <w:t xml:space="preserve"> return.</w:t>
      </w:r>
    </w:p>
    <w:p w14:paraId="066809AB" w14:textId="77777777" w:rsidR="00BA34E6" w:rsidRDefault="00BA34E6" w:rsidP="00E47615">
      <w:pPr>
        <w:pStyle w:val="PlainText"/>
        <w:rPr>
          <w:rStyle w:val="eop"/>
          <w:rFonts w:ascii="Arial" w:hAnsi="Arial" w:cs="Arial"/>
          <w:sz w:val="24"/>
          <w:szCs w:val="24"/>
        </w:rPr>
      </w:pPr>
    </w:p>
    <w:p w14:paraId="60479932" w14:textId="77777777" w:rsidR="00E47615" w:rsidRPr="00E47615" w:rsidRDefault="0039056A" w:rsidP="00E47615">
      <w:pPr>
        <w:pStyle w:val="PlainText"/>
        <w:rPr>
          <w:rFonts w:ascii="Arial" w:hAnsi="Arial" w:cs="Arial"/>
          <w:sz w:val="24"/>
          <w:szCs w:val="24"/>
          <w:lang w:val="en-US"/>
        </w:rPr>
      </w:pPr>
      <w:r>
        <w:rPr>
          <w:rStyle w:val="eop"/>
          <w:rFonts w:ascii="Arial" w:hAnsi="Arial" w:cs="Arial"/>
          <w:sz w:val="24"/>
          <w:szCs w:val="24"/>
        </w:rPr>
        <w:t>Do let me know</w:t>
      </w:r>
      <w:r w:rsidR="00E47615" w:rsidRPr="00E47615">
        <w:rPr>
          <w:rStyle w:val="eop"/>
          <w:rFonts w:ascii="Arial" w:hAnsi="Arial" w:cs="Arial"/>
          <w:sz w:val="24"/>
          <w:szCs w:val="24"/>
        </w:rPr>
        <w:t xml:space="preserve"> if I be of any further assistance</w:t>
      </w:r>
      <w:r>
        <w:rPr>
          <w:rStyle w:val="eop"/>
          <w:rFonts w:ascii="Arial" w:hAnsi="Arial" w:cs="Arial"/>
          <w:sz w:val="24"/>
          <w:szCs w:val="24"/>
        </w:rPr>
        <w:t xml:space="preserve"> with this</w:t>
      </w:r>
      <w:r w:rsidR="00E47615" w:rsidRPr="00E47615">
        <w:rPr>
          <w:rStyle w:val="eop"/>
          <w:rFonts w:ascii="Arial" w:hAnsi="Arial" w:cs="Arial"/>
          <w:sz w:val="24"/>
          <w:szCs w:val="24"/>
        </w:rPr>
        <w:t xml:space="preserve">. </w:t>
      </w:r>
    </w:p>
    <w:p w14:paraId="35CCF638" w14:textId="77777777" w:rsidR="00E47615" w:rsidRPr="00E47615" w:rsidRDefault="00E47615" w:rsidP="00E47615">
      <w:pPr>
        <w:pStyle w:val="paragraph"/>
        <w:spacing w:before="0" w:beforeAutospacing="0" w:after="0" w:afterAutospacing="0"/>
        <w:jc w:val="both"/>
        <w:textAlignment w:val="baseline"/>
        <w:rPr>
          <w:rStyle w:val="eop"/>
          <w:rFonts w:ascii="Segoe UI" w:hAnsi="Segoe UI" w:cs="Segoe UI"/>
        </w:rPr>
      </w:pPr>
      <w:r w:rsidRPr="00E47615">
        <w:rPr>
          <w:rStyle w:val="eop"/>
          <w:rFonts w:ascii="Arial" w:hAnsi="Arial" w:cs="Arial"/>
        </w:rPr>
        <w:t> </w:t>
      </w:r>
    </w:p>
    <w:p w14:paraId="130EA122" w14:textId="77777777" w:rsidR="00E47615" w:rsidRPr="00E47615" w:rsidRDefault="00E47615" w:rsidP="00E47615">
      <w:pPr>
        <w:pStyle w:val="paragraph"/>
        <w:spacing w:before="0" w:beforeAutospacing="0" w:after="0" w:afterAutospacing="0"/>
        <w:jc w:val="both"/>
        <w:textAlignment w:val="baseline"/>
        <w:rPr>
          <w:rStyle w:val="eop"/>
          <w:rFonts w:ascii="Arial" w:hAnsi="Arial" w:cs="Arial"/>
        </w:rPr>
      </w:pPr>
    </w:p>
    <w:p w14:paraId="33484036" w14:textId="77777777" w:rsidR="00E47615" w:rsidRPr="00E47615" w:rsidRDefault="00E47615" w:rsidP="00E47615">
      <w:pPr>
        <w:pStyle w:val="paragraph"/>
        <w:spacing w:before="0" w:beforeAutospacing="0" w:after="0" w:afterAutospacing="0"/>
        <w:jc w:val="both"/>
        <w:textAlignment w:val="baseline"/>
        <w:rPr>
          <w:rStyle w:val="eop"/>
          <w:rFonts w:ascii="Arial" w:hAnsi="Arial" w:cs="Arial"/>
        </w:rPr>
      </w:pPr>
      <w:r w:rsidRPr="00E47615">
        <w:rPr>
          <w:rStyle w:val="eop"/>
          <w:rFonts w:ascii="Arial" w:hAnsi="Arial" w:cs="Arial"/>
        </w:rPr>
        <w:t>Yours sincerely</w:t>
      </w:r>
    </w:p>
    <w:p w14:paraId="75D42D8F" w14:textId="77777777" w:rsidR="00E47615" w:rsidRPr="00E47615" w:rsidRDefault="00E47615" w:rsidP="00E47615">
      <w:pPr>
        <w:pStyle w:val="paragraph"/>
        <w:spacing w:before="0" w:beforeAutospacing="0" w:after="0" w:afterAutospacing="0"/>
        <w:jc w:val="both"/>
        <w:textAlignment w:val="baseline"/>
        <w:rPr>
          <w:rStyle w:val="eop"/>
          <w:rFonts w:ascii="Arial" w:hAnsi="Arial" w:cs="Arial"/>
        </w:rPr>
      </w:pPr>
    </w:p>
    <w:p w14:paraId="67E4ADE6" w14:textId="77777777" w:rsidR="00E47615" w:rsidRPr="00E47615" w:rsidRDefault="00E47615" w:rsidP="00E47615">
      <w:pPr>
        <w:pStyle w:val="paragraph"/>
        <w:spacing w:before="0" w:beforeAutospacing="0" w:after="0" w:afterAutospacing="0"/>
        <w:jc w:val="both"/>
        <w:textAlignment w:val="baseline"/>
        <w:rPr>
          <w:rStyle w:val="eop"/>
          <w:rFonts w:ascii="Arial" w:hAnsi="Arial" w:cs="Arial"/>
        </w:rPr>
      </w:pPr>
    </w:p>
    <w:p w14:paraId="4AF04092" w14:textId="77777777" w:rsidR="00E47615" w:rsidRPr="00E47615" w:rsidRDefault="00E47615" w:rsidP="00E47615">
      <w:pPr>
        <w:pStyle w:val="paragraph"/>
        <w:spacing w:before="0" w:beforeAutospacing="0" w:after="0" w:afterAutospacing="0"/>
        <w:jc w:val="both"/>
        <w:textAlignment w:val="baseline"/>
        <w:rPr>
          <w:rStyle w:val="eop"/>
          <w:rFonts w:ascii="Arial" w:hAnsi="Arial" w:cs="Arial"/>
          <w:b/>
          <w:bCs/>
        </w:rPr>
      </w:pPr>
      <w:r w:rsidRPr="00E47615">
        <w:rPr>
          <w:rStyle w:val="eop"/>
          <w:rFonts w:ascii="Arial" w:hAnsi="Arial" w:cs="Arial"/>
          <w:b/>
          <w:bCs/>
        </w:rPr>
        <w:t xml:space="preserve">Andrew Fung </w:t>
      </w:r>
    </w:p>
    <w:p w14:paraId="7DEA1014" w14:textId="77777777" w:rsidR="00E47615" w:rsidRPr="00E47615" w:rsidRDefault="00E47615" w:rsidP="00E47615">
      <w:pPr>
        <w:rPr>
          <w:rFonts w:ascii="Arial" w:eastAsia="Times New Roman" w:hAnsi="Arial" w:cs="Arial"/>
          <w:b/>
          <w:bCs/>
          <w:noProof/>
          <w:lang w:val="en-GB"/>
        </w:rPr>
      </w:pPr>
    </w:p>
    <w:p w14:paraId="1777D6D0" w14:textId="77777777" w:rsidR="00E47615" w:rsidRPr="00E47615" w:rsidRDefault="00E47615" w:rsidP="00E47615">
      <w:pPr>
        <w:rPr>
          <w:rFonts w:ascii="Arial" w:eastAsia="Times New Roman" w:hAnsi="Arial" w:cs="Arial"/>
          <w:noProof/>
          <w:lang w:val="en-GB"/>
        </w:rPr>
      </w:pPr>
      <w:r w:rsidRPr="00E47615">
        <w:rPr>
          <w:rFonts w:ascii="Arial" w:eastAsia="Times New Roman" w:hAnsi="Arial" w:cs="Arial"/>
          <w:noProof/>
          <w:lang w:val="en-GB"/>
        </w:rPr>
        <w:t xml:space="preserve">Quality and Improvement Officer </w:t>
      </w:r>
    </w:p>
    <w:p w14:paraId="6B78B3AA" w14:textId="77777777" w:rsidR="00E47615" w:rsidRPr="00E47615" w:rsidRDefault="00E47615" w:rsidP="00E47615">
      <w:pPr>
        <w:rPr>
          <w:rFonts w:ascii="Arial" w:eastAsia="Times New Roman" w:hAnsi="Arial" w:cs="Arial"/>
          <w:lang w:eastAsia="en-GB"/>
        </w:rPr>
      </w:pPr>
      <w:r w:rsidRPr="00E47615">
        <w:rPr>
          <w:rFonts w:ascii="Arial" w:eastAsia="Times New Roman" w:hAnsi="Arial" w:cs="Arial"/>
          <w:lang w:eastAsia="en-GB"/>
        </w:rPr>
        <w:t>Swansea Social Services</w:t>
      </w:r>
    </w:p>
    <w:p w14:paraId="10917340" w14:textId="3F8D8F37" w:rsidR="00E47615" w:rsidRPr="00E47615" w:rsidRDefault="00000000" w:rsidP="00E47615">
      <w:pPr>
        <w:spacing w:after="60"/>
        <w:rPr>
          <w:rFonts w:ascii="Arial" w:hAnsi="Arial"/>
        </w:rPr>
      </w:pPr>
      <w:hyperlink r:id="rId16" w:history="1">
        <w:r w:rsidR="00E47615" w:rsidRPr="00E47615">
          <w:rPr>
            <w:rStyle w:val="Hyperlink"/>
            <w:rFonts w:ascii="Arial" w:hAnsi="Arial"/>
          </w:rPr>
          <w:t>Andrew.Fung@swansea.gov.uk</w:t>
        </w:r>
      </w:hyperlink>
    </w:p>
    <w:p w14:paraId="36FF26B5" w14:textId="77777777" w:rsidR="0040051B" w:rsidRPr="00AB4CA6" w:rsidRDefault="0040051B" w:rsidP="0040051B">
      <w:pPr>
        <w:rPr>
          <w:rFonts w:ascii="Arial" w:eastAsia="Times New Roman" w:hAnsi="Arial" w:cs="Arial"/>
          <w:lang w:eastAsia="en-GB"/>
        </w:rPr>
      </w:pPr>
    </w:p>
    <w:p w14:paraId="757CBA07" w14:textId="77777777" w:rsidR="0040051B" w:rsidRPr="00AB4CA6" w:rsidRDefault="0040051B" w:rsidP="0040051B">
      <w:pPr>
        <w:rPr>
          <w:rFonts w:ascii="Arial" w:eastAsia="Times New Roman" w:hAnsi="Arial" w:cs="Arial"/>
          <w:lang w:eastAsia="en-GB"/>
        </w:rPr>
      </w:pPr>
    </w:p>
    <w:p w14:paraId="4CF99B4C" w14:textId="77777777" w:rsidR="0040051B" w:rsidRPr="00AB4CA6" w:rsidRDefault="0040051B" w:rsidP="0040051B">
      <w:pPr>
        <w:rPr>
          <w:rFonts w:ascii="Arial" w:eastAsia="Times New Roman" w:hAnsi="Arial" w:cs="Arial"/>
          <w:lang w:eastAsia="en-GB"/>
        </w:rPr>
      </w:pPr>
    </w:p>
    <w:p w14:paraId="1EC79D16" w14:textId="77777777" w:rsidR="0040051B" w:rsidRPr="00AB4CA6" w:rsidRDefault="0040051B" w:rsidP="0040051B">
      <w:pPr>
        <w:rPr>
          <w:rFonts w:ascii="Arial" w:eastAsia="Times New Roman" w:hAnsi="Arial" w:cs="Arial"/>
          <w:lang w:eastAsia="en-GB"/>
        </w:rPr>
      </w:pPr>
    </w:p>
    <w:p w14:paraId="6AE20CBD" w14:textId="77777777" w:rsidR="0040051B" w:rsidRPr="00AB4CA6" w:rsidRDefault="0040051B" w:rsidP="0040051B">
      <w:pPr>
        <w:rPr>
          <w:rFonts w:ascii="Arial" w:eastAsia="Times New Roman" w:hAnsi="Arial" w:cs="Arial"/>
          <w:lang w:eastAsia="en-GB"/>
        </w:rPr>
      </w:pPr>
    </w:p>
    <w:p w14:paraId="7D0F8DE4" w14:textId="77777777" w:rsidR="0040051B" w:rsidRPr="00AB4CA6" w:rsidRDefault="0040051B" w:rsidP="0040051B">
      <w:pPr>
        <w:rPr>
          <w:rFonts w:ascii="Arial" w:eastAsia="Times New Roman" w:hAnsi="Arial" w:cs="Arial"/>
          <w:lang w:eastAsia="en-GB"/>
        </w:rPr>
      </w:pPr>
    </w:p>
    <w:p w14:paraId="58C35EEF" w14:textId="77777777" w:rsidR="0040051B" w:rsidRPr="00AB4CA6" w:rsidRDefault="0040051B" w:rsidP="0040051B">
      <w:pPr>
        <w:rPr>
          <w:rFonts w:ascii="Arial" w:eastAsia="Times New Roman" w:hAnsi="Arial" w:cs="Arial"/>
          <w:lang w:eastAsia="en-GB"/>
        </w:rPr>
      </w:pPr>
    </w:p>
    <w:p w14:paraId="5A1DE172" w14:textId="77777777" w:rsidR="0040051B" w:rsidRDefault="0040051B" w:rsidP="0040051B">
      <w:pPr>
        <w:tabs>
          <w:tab w:val="left" w:pos="4140"/>
        </w:tabs>
        <w:spacing w:after="160" w:line="259" w:lineRule="auto"/>
        <w:rPr>
          <w:rFonts w:ascii="Arial" w:eastAsia="Times New Roman" w:hAnsi="Arial" w:cs="Arial"/>
          <w:lang w:eastAsia="en-GB"/>
        </w:rPr>
      </w:pPr>
      <w:r>
        <w:rPr>
          <w:rFonts w:ascii="Arial" w:eastAsia="Times New Roman" w:hAnsi="Arial" w:cs="Arial"/>
          <w:lang w:eastAsia="en-GB"/>
        </w:rPr>
        <w:tab/>
      </w:r>
    </w:p>
    <w:p w14:paraId="475EBE76" w14:textId="77777777" w:rsidR="004A16A4" w:rsidRPr="004A16A4" w:rsidRDefault="00E47615" w:rsidP="004A16A4">
      <w:pPr>
        <w:rPr>
          <w:rFonts w:ascii="Calibri" w:hAnsi="Calibri" w:cs="Calibri"/>
          <w:b/>
          <w:bCs/>
          <w:sz w:val="32"/>
          <w:szCs w:val="32"/>
        </w:rPr>
      </w:pPr>
      <w:r>
        <w:rPr>
          <w:rFonts w:ascii="Arial" w:eastAsia="Times New Roman" w:hAnsi="Arial" w:cs="Arial"/>
          <w:lang w:eastAsia="en-GB"/>
        </w:rPr>
        <w:br w:type="page"/>
      </w:r>
      <w:r w:rsidR="004A16A4" w:rsidRPr="004A16A4">
        <w:rPr>
          <w:rFonts w:ascii="Calibri" w:hAnsi="Calibri" w:cs="Calibri"/>
          <w:b/>
          <w:bCs/>
          <w:sz w:val="32"/>
          <w:szCs w:val="32"/>
        </w:rPr>
        <w:lastRenderedPageBreak/>
        <w:t>Track the Act Request</w:t>
      </w:r>
    </w:p>
    <w:p w14:paraId="18BD8BDD" w14:textId="77777777" w:rsidR="004A16A4" w:rsidRDefault="004A16A4" w:rsidP="004A16A4">
      <w:pPr>
        <w:rPr>
          <w:b/>
          <w:bCs/>
          <w:sz w:val="32"/>
          <w:szCs w:val="32"/>
        </w:rPr>
      </w:pPr>
    </w:p>
    <w:p w14:paraId="3AAB4C57" w14:textId="77777777" w:rsidR="004A16A4" w:rsidRDefault="004A16A4" w:rsidP="004A16A4">
      <w:pPr>
        <w:rPr>
          <w:b/>
          <w:bCs/>
          <w:sz w:val="32"/>
          <w:szCs w:val="32"/>
        </w:rPr>
      </w:pPr>
    </w:p>
    <w:p w14:paraId="589C8224" w14:textId="77777777" w:rsidR="002843C3" w:rsidRDefault="002843C3" w:rsidP="004A16A4">
      <w:pPr>
        <w:rPr>
          <w:b/>
          <w:bCs/>
          <w:sz w:val="32"/>
          <w:szCs w:val="32"/>
        </w:rPr>
      </w:pPr>
    </w:p>
    <w:p w14:paraId="0739856F" w14:textId="77777777" w:rsidR="004A16A4" w:rsidRDefault="004A16A4" w:rsidP="004A16A4">
      <w:pPr>
        <w:pStyle w:val="Default"/>
        <w:rPr>
          <w:rFonts w:ascii="Calibri" w:hAnsi="Calibri" w:cs="Calibri"/>
          <w:b/>
          <w:bCs/>
          <w:color w:val="auto"/>
          <w:sz w:val="28"/>
          <w:szCs w:val="28"/>
        </w:rPr>
      </w:pPr>
      <w:r>
        <w:rPr>
          <w:rFonts w:ascii="Calibri" w:hAnsi="Calibri" w:cs="Calibri"/>
          <w:b/>
          <w:bCs/>
          <w:color w:val="auto"/>
          <w:sz w:val="28"/>
          <w:szCs w:val="28"/>
        </w:rPr>
        <w:t xml:space="preserve">Section 1: Please can you tell Carers Wales: </w:t>
      </w:r>
    </w:p>
    <w:p w14:paraId="44C0AB72" w14:textId="77777777" w:rsidR="004A16A4" w:rsidRDefault="004A16A4" w:rsidP="004A16A4">
      <w:pPr>
        <w:rPr>
          <w:b/>
          <w:bCs/>
          <w:sz w:val="32"/>
          <w:szCs w:val="32"/>
        </w:rPr>
      </w:pPr>
    </w:p>
    <w:p w14:paraId="2E7E1021" w14:textId="77777777" w:rsidR="002843C3" w:rsidRPr="008E2B43" w:rsidRDefault="002843C3" w:rsidP="004A16A4">
      <w:pPr>
        <w:rPr>
          <w:b/>
          <w:bCs/>
          <w:sz w:val="32"/>
          <w:szCs w:val="32"/>
        </w:rPr>
      </w:pPr>
    </w:p>
    <w:p w14:paraId="353D820E" w14:textId="77777777" w:rsidR="004A16A4" w:rsidRPr="00750909" w:rsidRDefault="004A16A4" w:rsidP="004A16A4">
      <w:pPr>
        <w:spacing w:line="278" w:lineRule="auto"/>
        <w:rPr>
          <w:rFonts w:ascii="Arial" w:hAnsi="Arial" w:cs="Arial"/>
          <w:b/>
          <w:bCs/>
        </w:rPr>
      </w:pPr>
      <w:r w:rsidRPr="00750909">
        <w:rPr>
          <w:rFonts w:ascii="Arial" w:hAnsi="Arial" w:cs="Arial"/>
          <w:b/>
          <w:bCs/>
        </w:rPr>
        <w:t>a.  Please describe the standard journey of an unpaid carer in your local authority area from identification through to a Carers Needs Assessment. If this is modelled in your local authority, then please feel free to share this with us.</w:t>
      </w:r>
    </w:p>
    <w:p w14:paraId="13B3122E" w14:textId="77777777" w:rsidR="004A16A4" w:rsidRPr="00750909" w:rsidRDefault="004A16A4" w:rsidP="004A16A4">
      <w:pPr>
        <w:rPr>
          <w:rFonts w:ascii="Arial" w:hAnsi="Arial" w:cs="Arial"/>
        </w:rPr>
      </w:pPr>
    </w:p>
    <w:p w14:paraId="57CD1FF0" w14:textId="77777777" w:rsidR="004A16A4" w:rsidRPr="004A16A4" w:rsidRDefault="004A16A4" w:rsidP="004A16A4">
      <w:pPr>
        <w:spacing w:before="160" w:line="23" w:lineRule="atLeast"/>
        <w:rPr>
          <w:rFonts w:ascii="Arial" w:hAnsi="Arial" w:cs="Arial"/>
          <w:color w:val="153D63"/>
        </w:rPr>
      </w:pPr>
      <w:r w:rsidRPr="004A16A4">
        <w:rPr>
          <w:rFonts w:ascii="Arial" w:hAnsi="Arial" w:cs="Arial"/>
          <w:color w:val="153D63"/>
        </w:rPr>
        <w:t xml:space="preserve">In Swansea adult unpaid carers become known to Social Services through </w:t>
      </w:r>
      <w:proofErr w:type="gramStart"/>
      <w:r w:rsidRPr="004A16A4">
        <w:rPr>
          <w:rFonts w:ascii="Arial" w:hAnsi="Arial" w:cs="Arial"/>
          <w:color w:val="153D63"/>
        </w:rPr>
        <w:t>a number of</w:t>
      </w:r>
      <w:proofErr w:type="gramEnd"/>
      <w:r w:rsidRPr="004A16A4">
        <w:rPr>
          <w:rFonts w:ascii="Arial" w:hAnsi="Arial" w:cs="Arial"/>
          <w:color w:val="153D63"/>
        </w:rPr>
        <w:t xml:space="preserve"> pathways: </w:t>
      </w:r>
    </w:p>
    <w:p w14:paraId="734F20FC" w14:textId="77777777" w:rsidR="004A16A4" w:rsidRPr="00FB19CB" w:rsidRDefault="004A16A4" w:rsidP="002843C3">
      <w:pPr>
        <w:pStyle w:val="ListParagraph"/>
        <w:numPr>
          <w:ilvl w:val="0"/>
          <w:numId w:val="21"/>
        </w:numPr>
        <w:spacing w:before="160" w:after="160" w:line="278" w:lineRule="auto"/>
        <w:ind w:left="714" w:hanging="357"/>
        <w:contextualSpacing/>
        <w:rPr>
          <w:rFonts w:ascii="Arial" w:hAnsi="Arial" w:cs="Arial"/>
          <w:color w:val="153D63"/>
          <w:sz w:val="24"/>
          <w:szCs w:val="24"/>
        </w:rPr>
      </w:pPr>
      <w:r w:rsidRPr="00FB19CB">
        <w:rPr>
          <w:rFonts w:ascii="Arial" w:hAnsi="Arial" w:cs="Arial"/>
          <w:color w:val="153D63"/>
          <w:sz w:val="24"/>
          <w:szCs w:val="24"/>
        </w:rPr>
        <w:t>Self- referral.</w:t>
      </w:r>
    </w:p>
    <w:p w14:paraId="3DB16BD8" w14:textId="77777777" w:rsidR="004A16A4" w:rsidRPr="00FB19CB" w:rsidRDefault="004A16A4" w:rsidP="002843C3">
      <w:pPr>
        <w:pStyle w:val="ListParagraph"/>
        <w:numPr>
          <w:ilvl w:val="0"/>
          <w:numId w:val="21"/>
        </w:numPr>
        <w:spacing w:before="160" w:after="160" w:line="278" w:lineRule="auto"/>
        <w:ind w:left="714" w:hanging="357"/>
        <w:contextualSpacing/>
        <w:rPr>
          <w:rFonts w:ascii="Arial" w:hAnsi="Arial" w:cs="Arial"/>
          <w:color w:val="153D63"/>
          <w:sz w:val="24"/>
          <w:szCs w:val="24"/>
        </w:rPr>
      </w:pPr>
      <w:r w:rsidRPr="00FB19CB">
        <w:rPr>
          <w:rFonts w:ascii="Arial" w:hAnsi="Arial" w:cs="Arial"/>
          <w:color w:val="153D63"/>
          <w:sz w:val="24"/>
          <w:szCs w:val="24"/>
        </w:rPr>
        <w:t>Family member or friend</w:t>
      </w:r>
    </w:p>
    <w:p w14:paraId="5A830087" w14:textId="77777777" w:rsidR="004A16A4" w:rsidRPr="00FB19CB" w:rsidRDefault="004A16A4" w:rsidP="002843C3">
      <w:pPr>
        <w:pStyle w:val="ListParagraph"/>
        <w:numPr>
          <w:ilvl w:val="0"/>
          <w:numId w:val="21"/>
        </w:numPr>
        <w:spacing w:before="160" w:after="160" w:line="278" w:lineRule="auto"/>
        <w:ind w:left="714" w:hanging="357"/>
        <w:contextualSpacing/>
        <w:rPr>
          <w:rFonts w:ascii="Arial" w:hAnsi="Arial" w:cs="Arial"/>
          <w:color w:val="153D63"/>
          <w:sz w:val="24"/>
          <w:szCs w:val="24"/>
        </w:rPr>
      </w:pPr>
      <w:r w:rsidRPr="00FB19CB">
        <w:rPr>
          <w:rFonts w:ascii="Arial" w:hAnsi="Arial" w:cs="Arial"/>
          <w:color w:val="153D63"/>
          <w:sz w:val="24"/>
          <w:szCs w:val="24"/>
        </w:rPr>
        <w:t>GPs, health care professionals, therapy staff.</w:t>
      </w:r>
    </w:p>
    <w:p w14:paraId="6EB82AAF" w14:textId="77777777" w:rsidR="004A16A4" w:rsidRPr="00FB19CB" w:rsidRDefault="004A16A4" w:rsidP="002843C3">
      <w:pPr>
        <w:pStyle w:val="ListParagraph"/>
        <w:numPr>
          <w:ilvl w:val="0"/>
          <w:numId w:val="21"/>
        </w:numPr>
        <w:spacing w:before="160" w:after="160" w:line="278" w:lineRule="auto"/>
        <w:ind w:left="714" w:hanging="357"/>
        <w:contextualSpacing/>
        <w:rPr>
          <w:rFonts w:ascii="Arial" w:hAnsi="Arial" w:cs="Arial"/>
          <w:color w:val="153D63"/>
          <w:sz w:val="24"/>
          <w:szCs w:val="24"/>
        </w:rPr>
      </w:pPr>
      <w:r w:rsidRPr="00FB19CB">
        <w:rPr>
          <w:rFonts w:ascii="Arial" w:hAnsi="Arial" w:cs="Arial"/>
          <w:color w:val="153D63"/>
          <w:sz w:val="24"/>
          <w:szCs w:val="24"/>
        </w:rPr>
        <w:t>Swansea Council Local Area Coordinators</w:t>
      </w:r>
    </w:p>
    <w:p w14:paraId="2A4A6E24" w14:textId="77777777" w:rsidR="004A16A4" w:rsidRPr="00FB19CB" w:rsidRDefault="004A16A4" w:rsidP="002843C3">
      <w:pPr>
        <w:pStyle w:val="ListParagraph"/>
        <w:numPr>
          <w:ilvl w:val="0"/>
          <w:numId w:val="21"/>
        </w:numPr>
        <w:spacing w:before="160" w:after="160" w:line="278" w:lineRule="auto"/>
        <w:ind w:left="714" w:hanging="357"/>
        <w:contextualSpacing/>
        <w:rPr>
          <w:rFonts w:ascii="Arial" w:hAnsi="Arial" w:cs="Arial"/>
          <w:color w:val="153D63"/>
          <w:sz w:val="24"/>
          <w:szCs w:val="24"/>
        </w:rPr>
      </w:pPr>
      <w:r w:rsidRPr="00FB19CB">
        <w:rPr>
          <w:rFonts w:ascii="Arial" w:hAnsi="Arial" w:cs="Arial"/>
          <w:color w:val="153D63"/>
          <w:sz w:val="24"/>
          <w:szCs w:val="24"/>
        </w:rPr>
        <w:t>Third sector organisations (Swansea Carers Centre, Swansea Council for Voluntary Service, Red Cross, housing associations).</w:t>
      </w:r>
    </w:p>
    <w:p w14:paraId="04702A95" w14:textId="689ABF0F" w:rsidR="004A16A4" w:rsidRPr="004A16A4" w:rsidRDefault="004A16A4" w:rsidP="00FB19CB">
      <w:pPr>
        <w:spacing w:before="160" w:line="278" w:lineRule="auto"/>
        <w:rPr>
          <w:rFonts w:ascii="Arial" w:hAnsi="Arial" w:cs="Arial"/>
          <w:color w:val="153D63"/>
        </w:rPr>
      </w:pPr>
      <w:r w:rsidRPr="004A16A4">
        <w:rPr>
          <w:rFonts w:ascii="Arial" w:hAnsi="Arial" w:cs="Arial"/>
          <w:color w:val="153D63"/>
        </w:rPr>
        <w:t xml:space="preserve">An individual’s initial contact with our Comon Access Point (CAP) in Adult Services or the Single Point of Contact (SPOC) in Child and Family is normally via phone where they can speak with staff offering advice and information. The conversation will focus on the carer, considering them in the same way as those they care for and providing the carer with the opportunity to discuss the impact of their caring role on their well-being. The focus will be on improving outcomes across the carers landscape through person </w:t>
      </w:r>
      <w:proofErr w:type="spellStart"/>
      <w:r w:rsidRPr="004A16A4">
        <w:rPr>
          <w:rFonts w:ascii="Arial" w:hAnsi="Arial" w:cs="Arial"/>
          <w:color w:val="153D63"/>
        </w:rPr>
        <w:t>centred</w:t>
      </w:r>
      <w:proofErr w:type="spellEnd"/>
      <w:r w:rsidRPr="004A16A4">
        <w:rPr>
          <w:rFonts w:ascii="Arial" w:hAnsi="Arial" w:cs="Arial"/>
          <w:color w:val="153D63"/>
        </w:rPr>
        <w:t xml:space="preserve"> approaches highlighting people’s strengths, networks and community. This will involve signposting on to</w:t>
      </w:r>
      <w:r w:rsidR="00A82D17">
        <w:rPr>
          <w:rFonts w:ascii="Arial" w:hAnsi="Arial" w:cs="Arial"/>
          <w:color w:val="153D63"/>
        </w:rPr>
        <w:t xml:space="preserve"> independent and commissioned</w:t>
      </w:r>
      <w:r w:rsidRPr="004A16A4">
        <w:rPr>
          <w:rFonts w:ascii="Arial" w:hAnsi="Arial" w:cs="Arial"/>
          <w:color w:val="153D63"/>
        </w:rPr>
        <w:t xml:space="preserve"> third sector </w:t>
      </w:r>
      <w:proofErr w:type="spellStart"/>
      <w:r w:rsidRPr="004A16A4">
        <w:rPr>
          <w:rFonts w:ascii="Arial" w:hAnsi="Arial" w:cs="Arial"/>
          <w:color w:val="153D63"/>
        </w:rPr>
        <w:t>organisations</w:t>
      </w:r>
      <w:proofErr w:type="spellEnd"/>
      <w:r w:rsidRPr="004A16A4">
        <w:rPr>
          <w:rFonts w:ascii="Arial" w:hAnsi="Arial" w:cs="Arial"/>
          <w:color w:val="153D63"/>
        </w:rPr>
        <w:t xml:space="preserve"> who provide community and preventative support services including short break and respite provision and other carer support. </w:t>
      </w:r>
    </w:p>
    <w:p w14:paraId="5E1E3EE3" w14:textId="77777777" w:rsidR="004A16A4" w:rsidRPr="004A16A4" w:rsidRDefault="004A16A4" w:rsidP="00FB19CB">
      <w:pPr>
        <w:spacing w:before="160" w:line="278" w:lineRule="auto"/>
        <w:rPr>
          <w:rFonts w:ascii="Arial" w:hAnsi="Arial" w:cs="Arial"/>
          <w:color w:val="153D63"/>
        </w:rPr>
      </w:pPr>
      <w:r w:rsidRPr="004A16A4">
        <w:rPr>
          <w:rFonts w:ascii="Arial" w:hAnsi="Arial" w:cs="Arial"/>
          <w:color w:val="153D63"/>
        </w:rPr>
        <w:t>CAP or SPOC can also be contacted via email or an online referral form after which staff will make contact to engage in conversation as above.</w:t>
      </w:r>
    </w:p>
    <w:p w14:paraId="495F8379" w14:textId="0B6AACA7" w:rsidR="004A16A4" w:rsidRPr="004A16A4" w:rsidRDefault="004A16A4" w:rsidP="00FB19CB">
      <w:pPr>
        <w:spacing w:before="160" w:line="278" w:lineRule="auto"/>
        <w:rPr>
          <w:rFonts w:ascii="Arial" w:hAnsi="Arial" w:cs="Arial"/>
          <w:color w:val="153D63"/>
        </w:rPr>
      </w:pPr>
      <w:r w:rsidRPr="004A16A4">
        <w:rPr>
          <w:rFonts w:ascii="Arial" w:hAnsi="Arial" w:cs="Arial"/>
          <w:color w:val="153D63"/>
        </w:rPr>
        <w:t xml:space="preserve">Once a person has been identified as an unpaid carer or potentially taking on the </w:t>
      </w:r>
      <w:proofErr w:type="gramStart"/>
      <w:r w:rsidRPr="004A16A4">
        <w:rPr>
          <w:rFonts w:ascii="Arial" w:hAnsi="Arial" w:cs="Arial"/>
          <w:color w:val="153D63"/>
        </w:rPr>
        <w:t>role</w:t>
      </w:r>
      <w:proofErr w:type="gramEnd"/>
      <w:r w:rsidRPr="004A16A4">
        <w:rPr>
          <w:rFonts w:ascii="Arial" w:hAnsi="Arial" w:cs="Arial"/>
          <w:color w:val="153D63"/>
        </w:rPr>
        <w:t xml:space="preserve"> we will actively make an offer of a carers assessment</w:t>
      </w:r>
      <w:r w:rsidR="007A1FC3">
        <w:rPr>
          <w:rFonts w:ascii="Arial" w:hAnsi="Arial" w:cs="Arial"/>
          <w:color w:val="153D63"/>
        </w:rPr>
        <w:t>.</w:t>
      </w:r>
    </w:p>
    <w:p w14:paraId="7043A035" w14:textId="77777777" w:rsidR="004A16A4" w:rsidRPr="004A16A4" w:rsidRDefault="004A16A4" w:rsidP="00FB19CB">
      <w:pPr>
        <w:spacing w:before="160" w:line="278" w:lineRule="auto"/>
        <w:rPr>
          <w:rFonts w:ascii="Arial" w:hAnsi="Arial" w:cs="Arial"/>
          <w:color w:val="153D63"/>
        </w:rPr>
      </w:pPr>
      <w:r w:rsidRPr="004A16A4">
        <w:rPr>
          <w:rFonts w:ascii="Arial" w:hAnsi="Arial" w:cs="Arial"/>
          <w:color w:val="153D63"/>
        </w:rPr>
        <w:t xml:space="preserve">Information will be recorded onto the system for the carer and if required linked to the cared for person then forwarded to the appropriate Social Work team in respect of a Carers Assessment if their needs have not been met through alternative sources. </w:t>
      </w:r>
    </w:p>
    <w:p w14:paraId="6D65F6A1" w14:textId="77777777" w:rsidR="004A16A4" w:rsidRDefault="004A16A4" w:rsidP="00FB19CB">
      <w:pPr>
        <w:spacing w:before="160" w:line="278" w:lineRule="auto"/>
        <w:rPr>
          <w:rFonts w:ascii="Arial" w:hAnsi="Arial" w:cs="Arial"/>
          <w:color w:val="153D63"/>
        </w:rPr>
      </w:pPr>
      <w:r w:rsidRPr="004A16A4">
        <w:rPr>
          <w:rFonts w:ascii="Arial" w:hAnsi="Arial" w:cs="Arial"/>
          <w:color w:val="153D63"/>
        </w:rPr>
        <w:t>In Child and Famil</w:t>
      </w:r>
      <w:r>
        <w:rPr>
          <w:rFonts w:ascii="Arial" w:hAnsi="Arial" w:cs="Arial"/>
          <w:color w:val="153D63"/>
        </w:rPr>
        <w:t>y</w:t>
      </w:r>
      <w:r w:rsidRPr="004A16A4">
        <w:rPr>
          <w:rFonts w:ascii="Arial" w:hAnsi="Arial" w:cs="Arial"/>
          <w:color w:val="153D63"/>
        </w:rPr>
        <w:t xml:space="preserve"> Services the carers assessment can be undertaken as a joint assessment with the child if this is the preference of the carer.</w:t>
      </w:r>
    </w:p>
    <w:p w14:paraId="7BB3758C" w14:textId="77777777" w:rsidR="004A16A4" w:rsidRDefault="004A16A4" w:rsidP="00FB19CB">
      <w:pPr>
        <w:spacing w:before="160" w:line="278" w:lineRule="auto"/>
        <w:rPr>
          <w:rFonts w:ascii="Arial" w:hAnsi="Arial" w:cs="Arial"/>
          <w:color w:val="153D63"/>
        </w:rPr>
      </w:pPr>
    </w:p>
    <w:p w14:paraId="2EB16DD4" w14:textId="77777777" w:rsidR="002843C3" w:rsidRDefault="002843C3" w:rsidP="004A16A4">
      <w:pPr>
        <w:spacing w:before="160"/>
        <w:rPr>
          <w:rFonts w:ascii="Arial" w:hAnsi="Arial" w:cs="Arial"/>
          <w:color w:val="153D63"/>
        </w:rPr>
      </w:pPr>
    </w:p>
    <w:p w14:paraId="67CF1C21" w14:textId="77777777" w:rsidR="002843C3" w:rsidRPr="004A16A4" w:rsidRDefault="002843C3" w:rsidP="004A16A4">
      <w:pPr>
        <w:spacing w:before="160"/>
        <w:rPr>
          <w:rFonts w:ascii="Arial" w:hAnsi="Arial" w:cs="Arial"/>
          <w:color w:val="153D63"/>
        </w:rPr>
      </w:pPr>
    </w:p>
    <w:p w14:paraId="0F770E16" w14:textId="77777777" w:rsidR="004A16A4" w:rsidRPr="004A16A4" w:rsidRDefault="004A16A4" w:rsidP="004A16A4">
      <w:pPr>
        <w:rPr>
          <w:rFonts w:ascii="Arial" w:hAnsi="Arial" w:cs="Arial"/>
          <w:color w:val="153D63"/>
        </w:rPr>
      </w:pPr>
    </w:p>
    <w:p w14:paraId="65640B47" w14:textId="77777777" w:rsidR="004A16A4" w:rsidRPr="002F2D27" w:rsidRDefault="004A16A4" w:rsidP="002843C3">
      <w:pPr>
        <w:spacing w:line="278" w:lineRule="auto"/>
        <w:rPr>
          <w:rFonts w:ascii="Arial" w:hAnsi="Arial" w:cs="Arial"/>
          <w:b/>
          <w:bCs/>
        </w:rPr>
      </w:pPr>
      <w:r w:rsidRPr="002F2D27">
        <w:rPr>
          <w:rFonts w:ascii="Arial" w:hAnsi="Arial" w:cs="Arial"/>
          <w:b/>
          <w:bCs/>
        </w:rPr>
        <w:t>b.  In what ways can unpaid carers receive information and advice from your local authority and how many unpaid carers received information and advice through these sources?</w:t>
      </w:r>
    </w:p>
    <w:p w14:paraId="4A117FDB" w14:textId="77777777" w:rsidR="002843C3" w:rsidRDefault="002843C3" w:rsidP="004A16A4">
      <w:pPr>
        <w:rPr>
          <w:rFonts w:ascii="Arial" w:hAnsi="Arial" w:cs="Arial"/>
          <w:color w:val="153D63"/>
        </w:rPr>
      </w:pPr>
    </w:p>
    <w:p w14:paraId="1C62BEF7" w14:textId="77777777" w:rsidR="004A16A4" w:rsidRPr="004A16A4" w:rsidRDefault="004A16A4" w:rsidP="00FB19CB">
      <w:pPr>
        <w:spacing w:before="160" w:line="278" w:lineRule="auto"/>
        <w:rPr>
          <w:rFonts w:ascii="Arial" w:hAnsi="Arial" w:cs="Arial"/>
          <w:color w:val="153D63"/>
        </w:rPr>
      </w:pPr>
      <w:r w:rsidRPr="004A16A4">
        <w:rPr>
          <w:rFonts w:ascii="Arial" w:hAnsi="Arial" w:cs="Arial"/>
          <w:color w:val="153D63"/>
        </w:rPr>
        <w:t>Unpaid carers receive information and advice through the Swansea council website, which is a regularly updated source of advice and information on both in-house services and services through the third sector</w:t>
      </w:r>
      <w:r w:rsidR="00A82D17">
        <w:rPr>
          <w:rFonts w:ascii="Arial" w:hAnsi="Arial" w:cs="Arial"/>
          <w:color w:val="153D63"/>
        </w:rPr>
        <w:t xml:space="preserve"> and partner </w:t>
      </w:r>
      <w:proofErr w:type="spellStart"/>
      <w:r w:rsidR="00A82D17">
        <w:rPr>
          <w:rFonts w:ascii="Arial" w:hAnsi="Arial" w:cs="Arial"/>
          <w:color w:val="153D63"/>
        </w:rPr>
        <w:t>organisations</w:t>
      </w:r>
      <w:proofErr w:type="spellEnd"/>
      <w:r w:rsidRPr="004A16A4">
        <w:rPr>
          <w:rFonts w:ascii="Arial" w:hAnsi="Arial" w:cs="Arial"/>
          <w:color w:val="153D63"/>
        </w:rPr>
        <w:t>.</w:t>
      </w:r>
    </w:p>
    <w:p w14:paraId="1344CB5F" w14:textId="77777777" w:rsidR="004A16A4" w:rsidRPr="004A16A4" w:rsidRDefault="004A16A4" w:rsidP="00FB19CB">
      <w:pPr>
        <w:spacing w:before="160" w:line="278" w:lineRule="auto"/>
        <w:rPr>
          <w:rFonts w:ascii="Arial" w:hAnsi="Arial" w:cs="Arial"/>
          <w:color w:val="153D63"/>
        </w:rPr>
      </w:pPr>
      <w:r w:rsidRPr="004A16A4">
        <w:rPr>
          <w:rFonts w:ascii="Arial" w:hAnsi="Arial" w:cs="Arial"/>
          <w:color w:val="153D63"/>
        </w:rPr>
        <w:t xml:space="preserve">In addition, staff within the CAP and SPOC can provide information and advice to </w:t>
      </w:r>
      <w:r w:rsidR="00A82D17">
        <w:rPr>
          <w:rFonts w:ascii="Arial" w:hAnsi="Arial" w:cs="Arial"/>
          <w:color w:val="153D63"/>
        </w:rPr>
        <w:t>un</w:t>
      </w:r>
      <w:r w:rsidRPr="004A16A4">
        <w:rPr>
          <w:rFonts w:ascii="Arial" w:hAnsi="Arial" w:cs="Arial"/>
          <w:color w:val="153D63"/>
        </w:rPr>
        <w:t xml:space="preserve">paid carers over the phone or by email. Our Emergency Duty Team and Home First Social Work Team also do the same. </w:t>
      </w:r>
    </w:p>
    <w:p w14:paraId="513AB37C" w14:textId="77777777" w:rsidR="004A16A4" w:rsidRPr="004A16A4" w:rsidRDefault="004A16A4" w:rsidP="00FB19CB">
      <w:pPr>
        <w:spacing w:before="160" w:line="278" w:lineRule="auto"/>
        <w:rPr>
          <w:rFonts w:ascii="Arial" w:hAnsi="Arial" w:cs="Arial"/>
          <w:color w:val="153D63"/>
        </w:rPr>
      </w:pPr>
      <w:r w:rsidRPr="004A16A4">
        <w:rPr>
          <w:rFonts w:ascii="Arial" w:hAnsi="Arial" w:cs="Arial"/>
          <w:color w:val="153D63"/>
        </w:rPr>
        <w:t>Local Area Co-</w:t>
      </w:r>
      <w:proofErr w:type="spellStart"/>
      <w:r w:rsidRPr="004A16A4">
        <w:rPr>
          <w:rFonts w:ascii="Arial" w:hAnsi="Arial" w:cs="Arial"/>
          <w:color w:val="153D63"/>
        </w:rPr>
        <w:t>ordinators</w:t>
      </w:r>
      <w:proofErr w:type="spellEnd"/>
      <w:r w:rsidRPr="004A16A4">
        <w:rPr>
          <w:rFonts w:ascii="Arial" w:hAnsi="Arial" w:cs="Arial"/>
          <w:color w:val="153D63"/>
        </w:rPr>
        <w:t xml:space="preserve"> and Early Help Hubs can also provide information and advice to unpaid carers</w:t>
      </w:r>
      <w:r w:rsidR="00A82D17">
        <w:rPr>
          <w:rFonts w:ascii="Arial" w:hAnsi="Arial" w:cs="Arial"/>
          <w:color w:val="153D63"/>
        </w:rPr>
        <w:t xml:space="preserve"> in the community.</w:t>
      </w:r>
    </w:p>
    <w:p w14:paraId="540469D2" w14:textId="77777777" w:rsidR="004A16A4" w:rsidRPr="004A16A4" w:rsidRDefault="004A16A4" w:rsidP="00FB19CB">
      <w:pPr>
        <w:spacing w:before="160" w:line="278" w:lineRule="auto"/>
        <w:rPr>
          <w:rFonts w:ascii="Arial" w:hAnsi="Arial" w:cs="Arial"/>
          <w:color w:val="153D63"/>
        </w:rPr>
      </w:pPr>
      <w:r w:rsidRPr="004A16A4">
        <w:rPr>
          <w:rFonts w:ascii="Arial" w:hAnsi="Arial" w:cs="Arial"/>
          <w:color w:val="153D63"/>
        </w:rPr>
        <w:t xml:space="preserve">In 2023-2024, 239 unpaid carers contacted Swansea Council directly and all received information and advice. For 19 unpaid carers there was no further action, but the remainder progressed to a full Carer’s Assessment from our Social Work teams. </w:t>
      </w:r>
    </w:p>
    <w:p w14:paraId="485C8BF5" w14:textId="77777777" w:rsidR="00FB19CB" w:rsidRPr="004A16A4" w:rsidRDefault="004A16A4" w:rsidP="00A82D17">
      <w:pPr>
        <w:spacing w:before="160" w:line="278" w:lineRule="auto"/>
        <w:rPr>
          <w:rFonts w:ascii="Arial" w:hAnsi="Arial" w:cs="Arial"/>
          <w:color w:val="153D63"/>
        </w:rPr>
      </w:pPr>
      <w:r w:rsidRPr="004A16A4">
        <w:rPr>
          <w:rFonts w:ascii="Arial" w:hAnsi="Arial" w:cs="Arial"/>
          <w:color w:val="153D63"/>
        </w:rPr>
        <w:t xml:space="preserve">In addition, we commission Swansea Carers Centre to provide an information and advice service to all unpaid carers across Swansea. Swansea Carers Centre have recorded that in 2023-2024 they counted 24599 contacts with or on behalf of </w:t>
      </w:r>
      <w:proofErr w:type="spellStart"/>
      <w:r w:rsidRPr="004A16A4">
        <w:rPr>
          <w:rFonts w:ascii="Arial" w:hAnsi="Arial" w:cs="Arial"/>
          <w:color w:val="153D63"/>
        </w:rPr>
        <w:t>organisations</w:t>
      </w:r>
      <w:proofErr w:type="spellEnd"/>
      <w:r w:rsidRPr="004A16A4">
        <w:rPr>
          <w:rFonts w:ascii="Arial" w:hAnsi="Arial" w:cs="Arial"/>
          <w:color w:val="153D63"/>
        </w:rPr>
        <w:t xml:space="preserve"> and people (this includes the first referral contact and any subsequent contacts for the same referral). Swansea Carers </w:t>
      </w:r>
      <w:r w:rsidR="002843C3" w:rsidRPr="004A16A4">
        <w:rPr>
          <w:rFonts w:ascii="Arial" w:hAnsi="Arial" w:cs="Arial"/>
          <w:color w:val="153D63"/>
        </w:rPr>
        <w:t>Centre</w:t>
      </w:r>
      <w:r w:rsidRPr="004A16A4">
        <w:rPr>
          <w:rFonts w:ascii="Arial" w:hAnsi="Arial" w:cs="Arial"/>
          <w:color w:val="153D63"/>
        </w:rPr>
        <w:t xml:space="preserve"> recorded 4590 contacts through their Advice and Information process, with 610 referrals from Social Services.</w:t>
      </w:r>
    </w:p>
    <w:p w14:paraId="21721AB6" w14:textId="77777777" w:rsidR="004A16A4" w:rsidRDefault="004A16A4" w:rsidP="004A16A4">
      <w:pPr>
        <w:rPr>
          <w:rFonts w:ascii="Arial" w:hAnsi="Arial" w:cs="Arial"/>
          <w:color w:val="153D63"/>
        </w:rPr>
      </w:pPr>
    </w:p>
    <w:p w14:paraId="31777064" w14:textId="77777777" w:rsidR="00A82D17" w:rsidRPr="004A16A4" w:rsidRDefault="00A82D17" w:rsidP="004A16A4">
      <w:pPr>
        <w:rPr>
          <w:rFonts w:ascii="Arial" w:hAnsi="Arial" w:cs="Arial"/>
          <w:color w:val="153D63"/>
        </w:rPr>
      </w:pPr>
    </w:p>
    <w:p w14:paraId="4E1F6F9D" w14:textId="0AFF6096" w:rsidR="004A16A4" w:rsidRDefault="004A16A4" w:rsidP="00FB19CB">
      <w:pPr>
        <w:spacing w:line="278" w:lineRule="auto"/>
        <w:rPr>
          <w:rFonts w:ascii="Arial" w:hAnsi="Arial" w:cs="Arial"/>
          <w:b/>
          <w:bCs/>
        </w:rPr>
      </w:pPr>
      <w:r w:rsidRPr="00737A05">
        <w:rPr>
          <w:rFonts w:ascii="Arial" w:hAnsi="Arial" w:cs="Arial"/>
          <w:b/>
          <w:bCs/>
        </w:rPr>
        <w:t>c. What carer-related training and development do staff supporting unpaid carers receive and how many staff have accessed carer-related training and development? This could include customer service, social workers/</w:t>
      </w:r>
      <w:r w:rsidR="007A1FC3">
        <w:rPr>
          <w:rFonts w:ascii="Arial" w:hAnsi="Arial" w:cs="Arial"/>
          <w:b/>
          <w:bCs/>
        </w:rPr>
        <w:t>OT</w:t>
      </w:r>
      <w:r w:rsidRPr="00737A05">
        <w:rPr>
          <w:rFonts w:ascii="Arial" w:hAnsi="Arial" w:cs="Arial"/>
          <w:b/>
          <w:bCs/>
        </w:rPr>
        <w:t>s, care</w:t>
      </w:r>
      <w:r w:rsidRPr="00737A05">
        <w:rPr>
          <w:rFonts w:ascii="Arial" w:hAnsi="Arial" w:cs="Arial"/>
          <w:b/>
          <w:bCs/>
        </w:rPr>
        <w:t>r</w:t>
      </w:r>
      <w:r w:rsidRPr="00737A05">
        <w:rPr>
          <w:rFonts w:ascii="Arial" w:hAnsi="Arial" w:cs="Arial"/>
          <w:b/>
          <w:bCs/>
        </w:rPr>
        <w:t xml:space="preserve"> teams, housing teams etc.</w:t>
      </w:r>
    </w:p>
    <w:p w14:paraId="2709B839" w14:textId="77777777" w:rsidR="00FB19CB" w:rsidRDefault="00FB19CB" w:rsidP="004A16A4">
      <w:pPr>
        <w:rPr>
          <w:rFonts w:ascii="Arial" w:hAnsi="Arial" w:cs="Arial"/>
          <w:color w:val="153D63"/>
        </w:rPr>
      </w:pPr>
    </w:p>
    <w:p w14:paraId="3AED228C"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 xml:space="preserve">Swansea Social Work staff make use of the Carers Wales / Carers Trust Carers Awareness training which takes place </w:t>
      </w:r>
      <w:proofErr w:type="gramStart"/>
      <w:r w:rsidRPr="004A16A4">
        <w:rPr>
          <w:rFonts w:ascii="Arial" w:hAnsi="Arial" w:cs="Arial"/>
          <w:color w:val="153D63"/>
        </w:rPr>
        <w:t>on a monthly basis</w:t>
      </w:r>
      <w:proofErr w:type="gramEnd"/>
      <w:r w:rsidRPr="004A16A4">
        <w:rPr>
          <w:rFonts w:ascii="Arial" w:hAnsi="Arial" w:cs="Arial"/>
          <w:color w:val="153D63"/>
        </w:rPr>
        <w:t xml:space="preserve">. The sessions are advertised weekly in Swansea’s Social Services training bulletin and staff are encouraged to attend. </w:t>
      </w:r>
    </w:p>
    <w:p w14:paraId="36532569"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Regarding our ongoing training for social workers, there have been 63 attendees from Swansea Council since the training commenced in 2021. This puts Swansea 2</w:t>
      </w:r>
      <w:r w:rsidRPr="00FB19CB">
        <w:rPr>
          <w:rFonts w:ascii="Arial" w:hAnsi="Arial" w:cs="Arial"/>
          <w:color w:val="153D63"/>
        </w:rPr>
        <w:t>nd</w:t>
      </w:r>
      <w:r w:rsidRPr="004A16A4">
        <w:rPr>
          <w:rFonts w:ascii="Arial" w:hAnsi="Arial" w:cs="Arial"/>
          <w:color w:val="153D63"/>
        </w:rPr>
        <w:t> out of 22 local authorities in terms of attendance.</w:t>
      </w:r>
    </w:p>
    <w:p w14:paraId="2ECEEABD"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The YMCA Swansea Young Carers Service are commissioned to run the Understanding Young Carers Training. 47 professionals from across social services, education and the third sector have attended this during 23/24.</w:t>
      </w:r>
    </w:p>
    <w:p w14:paraId="531013F9"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In addition, the commissioned YMCA Swansea Young Carers Service run awareness raising sessions in schools for pupils. 1506 pupils have attended these sessions during 23/24.</w:t>
      </w:r>
    </w:p>
    <w:p w14:paraId="2ADB23F4" w14:textId="77777777" w:rsidR="004A16A4" w:rsidRPr="004A16A4" w:rsidRDefault="004A16A4" w:rsidP="00FB19CB">
      <w:pPr>
        <w:spacing w:after="160" w:line="278" w:lineRule="auto"/>
        <w:rPr>
          <w:rFonts w:ascii="Arial" w:hAnsi="Arial" w:cs="Arial"/>
          <w:color w:val="153D63"/>
        </w:rPr>
      </w:pPr>
    </w:p>
    <w:p w14:paraId="33FF2215" w14:textId="77777777" w:rsidR="004A16A4" w:rsidRPr="004A16A4" w:rsidRDefault="004A16A4" w:rsidP="004A16A4">
      <w:pPr>
        <w:rPr>
          <w:rFonts w:ascii="Arial" w:hAnsi="Arial" w:cs="Arial"/>
          <w:color w:val="153D63"/>
        </w:rPr>
      </w:pPr>
    </w:p>
    <w:p w14:paraId="5DCB3C52" w14:textId="77777777" w:rsidR="004A16A4" w:rsidRPr="00A46429" w:rsidRDefault="004A16A4" w:rsidP="00FB19CB">
      <w:pPr>
        <w:spacing w:line="278" w:lineRule="auto"/>
        <w:rPr>
          <w:rFonts w:ascii="Arial" w:hAnsi="Arial" w:cs="Arial"/>
          <w:b/>
          <w:bCs/>
        </w:rPr>
      </w:pPr>
      <w:r>
        <w:rPr>
          <w:rFonts w:ascii="Arial" w:hAnsi="Arial" w:cs="Arial"/>
          <w:b/>
          <w:bCs/>
        </w:rPr>
        <w:t xml:space="preserve">d. </w:t>
      </w:r>
      <w:r w:rsidRPr="00A46429">
        <w:rPr>
          <w:rFonts w:ascii="Arial" w:hAnsi="Arial" w:cs="Arial"/>
          <w:b/>
          <w:bCs/>
        </w:rPr>
        <w:t xml:space="preserve">How many fulltime equivalent posts were available and able to undertake Carers Needs Assessments in your local authority and/or funded by your local authority? </w:t>
      </w:r>
    </w:p>
    <w:p w14:paraId="58D5F492" w14:textId="77777777" w:rsidR="00FB19CB" w:rsidRDefault="00FB19CB" w:rsidP="004A16A4">
      <w:pPr>
        <w:rPr>
          <w:rFonts w:ascii="Arial" w:hAnsi="Arial" w:cs="Arial"/>
          <w:color w:val="153D63"/>
        </w:rPr>
      </w:pPr>
    </w:p>
    <w:p w14:paraId="23147CA0" w14:textId="1B2D1432"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140.4 FTE posts in Adult Services. This includes Senior Practitioners, Social Workers and Care Management Officers.</w:t>
      </w:r>
    </w:p>
    <w:p w14:paraId="63FDDC11"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Care</w:t>
      </w:r>
      <w:r w:rsidR="002C1AFC">
        <w:rPr>
          <w:rFonts w:ascii="Arial" w:hAnsi="Arial" w:cs="Arial"/>
          <w:color w:val="153D63"/>
        </w:rPr>
        <w:t>r</w:t>
      </w:r>
      <w:r w:rsidRPr="004A16A4">
        <w:rPr>
          <w:rFonts w:ascii="Arial" w:hAnsi="Arial" w:cs="Arial"/>
          <w:color w:val="153D63"/>
        </w:rPr>
        <w:t>s assessments and joint assessments with children are undertaken in o</w:t>
      </w:r>
      <w:r w:rsidR="002C1AFC">
        <w:rPr>
          <w:rFonts w:ascii="Arial" w:hAnsi="Arial" w:cs="Arial"/>
          <w:color w:val="153D63"/>
        </w:rPr>
        <w:t>u</w:t>
      </w:r>
      <w:r w:rsidRPr="004A16A4">
        <w:rPr>
          <w:rFonts w:ascii="Arial" w:hAnsi="Arial" w:cs="Arial"/>
          <w:color w:val="153D63"/>
        </w:rPr>
        <w:t>r Social Work Academy in Child and Family Services. There are 11 FTE posts in the Children with Disabilities Pod including Practice Leads, Senior Social Workers, Social Workers and Family Support Workers.</w:t>
      </w:r>
    </w:p>
    <w:p w14:paraId="1CF05F21" w14:textId="77777777" w:rsidR="004A16A4" w:rsidRDefault="004A16A4" w:rsidP="00FB19CB">
      <w:pPr>
        <w:spacing w:before="160" w:after="160" w:line="278" w:lineRule="auto"/>
        <w:rPr>
          <w:rFonts w:ascii="Arial" w:hAnsi="Arial" w:cs="Arial"/>
          <w:color w:val="153D63"/>
        </w:rPr>
      </w:pPr>
      <w:r w:rsidRPr="004A16A4">
        <w:rPr>
          <w:rFonts w:ascii="Arial" w:hAnsi="Arial" w:cs="Arial"/>
          <w:color w:val="153D63"/>
        </w:rPr>
        <w:t xml:space="preserve">1 FTE post is commissioned by Swansea Council in YMCA Young Carers Service. An additional 3 FTE posts in the Young Carers Service are commissioned by the Regional Investment Fund, via the West Glamorgan Partnership. </w:t>
      </w:r>
    </w:p>
    <w:p w14:paraId="4C7E3E7E" w14:textId="77777777" w:rsidR="004A16A4" w:rsidRPr="00B672B6" w:rsidRDefault="004A16A4" w:rsidP="004A16A4">
      <w:pPr>
        <w:rPr>
          <w:rFonts w:ascii="Arial" w:hAnsi="Arial" w:cs="Arial"/>
          <w:b/>
          <w:bCs/>
        </w:rPr>
      </w:pPr>
    </w:p>
    <w:p w14:paraId="223048E2" w14:textId="77777777" w:rsidR="004A16A4" w:rsidRPr="00FB19CB" w:rsidRDefault="004A16A4" w:rsidP="00FB19CB">
      <w:pPr>
        <w:spacing w:line="278" w:lineRule="auto"/>
        <w:rPr>
          <w:rFonts w:ascii="Arial" w:hAnsi="Arial" w:cs="Arial"/>
          <w:b/>
          <w:bCs/>
        </w:rPr>
      </w:pPr>
      <w:r>
        <w:rPr>
          <w:rFonts w:ascii="Arial" w:hAnsi="Arial" w:cs="Arial"/>
          <w:b/>
          <w:bCs/>
        </w:rPr>
        <w:t xml:space="preserve">e. </w:t>
      </w:r>
      <w:r w:rsidRPr="00D806C3">
        <w:rPr>
          <w:rFonts w:ascii="Arial" w:hAnsi="Arial" w:cs="Arial"/>
          <w:b/>
          <w:bCs/>
        </w:rPr>
        <w:t>How many Carers Needs Assessments have been undertaken in your local authority area? Please define the total number of Carers Needs Assessments and how many were stand alone and how many were part of a combined disability needs assessment.</w:t>
      </w:r>
      <w:r w:rsidRPr="00FB19CB">
        <w:rPr>
          <w:rFonts w:ascii="Arial" w:hAnsi="Arial" w:cs="Arial"/>
          <w:b/>
          <w:bCs/>
        </w:rPr>
        <w:t xml:space="preserve"> </w:t>
      </w:r>
      <w:r w:rsidRPr="00FB19CB">
        <w:rPr>
          <w:rFonts w:ascii="Arial" w:hAnsi="Arial" w:cs="Arial"/>
          <w:b/>
          <w:bCs/>
        </w:rPr>
        <w:br/>
      </w:r>
    </w:p>
    <w:p w14:paraId="3168C92A" w14:textId="77777777" w:rsidR="002C1AFC" w:rsidRPr="004A16A4" w:rsidRDefault="004A16A4" w:rsidP="00FB19CB">
      <w:pPr>
        <w:spacing w:before="160" w:after="160" w:line="278" w:lineRule="auto"/>
        <w:rPr>
          <w:rFonts w:ascii="Arial" w:hAnsi="Arial" w:cs="Arial"/>
          <w:color w:val="153D63"/>
        </w:rPr>
      </w:pPr>
      <w:r w:rsidRPr="004A16A4">
        <w:rPr>
          <w:rFonts w:ascii="Arial" w:hAnsi="Arial" w:cs="Arial"/>
          <w:color w:val="153D63"/>
        </w:rPr>
        <w:t xml:space="preserve">409 assessments were completed during 2023/24. Swansea Social Services carries out combined needs assessments where it is considered beneficial to do so and with appropriate agreement and consent as required by the Social Care and Wellbeing (Wales) Act 2014. When staff undertake a combined needs assessment, they record the appropriate information on the cared for person’s needs assessment as well as on the carers’ assessment. Our client system, however, does not record these as part of a combined needs assessment and so we are unable to give a definitive figure as to how many carers needs assessments were part of a combined needs assessment. </w:t>
      </w:r>
    </w:p>
    <w:p w14:paraId="1BFA198A" w14:textId="77777777" w:rsidR="00FB19CB" w:rsidRPr="002C1AFC" w:rsidRDefault="004A16A4" w:rsidP="002C1AFC">
      <w:pPr>
        <w:spacing w:before="160" w:after="160" w:line="278" w:lineRule="auto"/>
        <w:rPr>
          <w:rFonts w:ascii="Arial" w:hAnsi="Arial" w:cs="Arial"/>
          <w:color w:val="153D63"/>
        </w:rPr>
      </w:pPr>
      <w:r w:rsidRPr="004A16A4">
        <w:rPr>
          <w:rFonts w:ascii="Arial" w:hAnsi="Arial" w:cs="Arial"/>
          <w:color w:val="153D63"/>
        </w:rPr>
        <w:t>A total of 27 Young Carers Assessment were carried out during 23/24.</w:t>
      </w:r>
    </w:p>
    <w:p w14:paraId="64B28F55" w14:textId="77777777" w:rsidR="004A16A4" w:rsidRDefault="004A16A4" w:rsidP="004A16A4">
      <w:pPr>
        <w:rPr>
          <w:sz w:val="23"/>
          <w:szCs w:val="23"/>
        </w:rPr>
      </w:pPr>
    </w:p>
    <w:p w14:paraId="3131A5AB" w14:textId="77777777" w:rsidR="004A16A4" w:rsidRPr="0031752B" w:rsidRDefault="004A16A4" w:rsidP="00FB19CB">
      <w:pPr>
        <w:pStyle w:val="Default"/>
        <w:numPr>
          <w:ilvl w:val="0"/>
          <w:numId w:val="22"/>
        </w:numPr>
        <w:spacing w:line="278" w:lineRule="auto"/>
        <w:ind w:left="357" w:hanging="357"/>
        <w:rPr>
          <w:color w:val="auto"/>
          <w:sz w:val="23"/>
          <w:szCs w:val="23"/>
        </w:rPr>
      </w:pPr>
      <w:r w:rsidRPr="004A16A4">
        <w:rPr>
          <w:b/>
          <w:bCs/>
          <w:color w:val="auto"/>
          <w:kern w:val="2"/>
        </w:rPr>
        <w:t>On average, how long did a Carers Needs Assessment take in your local authority, from referral to when carers are informed of the outcome of their assessment?</w:t>
      </w:r>
      <w:r>
        <w:rPr>
          <w:rFonts w:ascii="Calibri" w:hAnsi="Calibri" w:cs="Calibri"/>
          <w:color w:val="auto"/>
          <w:sz w:val="23"/>
          <w:szCs w:val="23"/>
        </w:rPr>
        <w:t xml:space="preserve"> </w:t>
      </w:r>
    </w:p>
    <w:p w14:paraId="58AD5947" w14:textId="77777777" w:rsidR="004A16A4" w:rsidRPr="004A16A4" w:rsidRDefault="004A16A4" w:rsidP="004A16A4">
      <w:pPr>
        <w:rPr>
          <w:rFonts w:ascii="Arial" w:hAnsi="Arial" w:cs="Arial"/>
          <w:color w:val="153D63"/>
        </w:rPr>
      </w:pPr>
    </w:p>
    <w:p w14:paraId="0D46CF90"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In Adult Services in 2023/24 it took on average 36 days from referral to being allocated to a Social Worker, and on average 23 days from allocation to completion.</w:t>
      </w:r>
    </w:p>
    <w:p w14:paraId="709587D3"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 xml:space="preserve">Please note that in Adult Services all cases that come in are appropriately triaged and managed accordingly. In situations where a carers assessment was urgently required this would be </w:t>
      </w:r>
      <w:proofErr w:type="spellStart"/>
      <w:r w:rsidRPr="004A16A4">
        <w:rPr>
          <w:rFonts w:ascii="Arial" w:hAnsi="Arial" w:cs="Arial"/>
          <w:color w:val="153D63"/>
        </w:rPr>
        <w:t>prioriti</w:t>
      </w:r>
      <w:r w:rsidR="002C1AFC">
        <w:rPr>
          <w:rFonts w:ascii="Arial" w:hAnsi="Arial" w:cs="Arial"/>
          <w:color w:val="153D63"/>
        </w:rPr>
        <w:t>s</w:t>
      </w:r>
      <w:r w:rsidRPr="004A16A4">
        <w:rPr>
          <w:rFonts w:ascii="Arial" w:hAnsi="Arial" w:cs="Arial"/>
          <w:color w:val="153D63"/>
        </w:rPr>
        <w:t>ed</w:t>
      </w:r>
      <w:proofErr w:type="spellEnd"/>
      <w:r w:rsidRPr="004A16A4">
        <w:rPr>
          <w:rFonts w:ascii="Arial" w:hAnsi="Arial" w:cs="Arial"/>
          <w:color w:val="153D63"/>
        </w:rPr>
        <w:t>.</w:t>
      </w:r>
    </w:p>
    <w:p w14:paraId="3388928E" w14:textId="77777777" w:rsidR="00FB19CB" w:rsidRPr="004A16A4" w:rsidRDefault="004A16A4" w:rsidP="00FB19CB">
      <w:pPr>
        <w:spacing w:before="160" w:after="160" w:line="278" w:lineRule="auto"/>
        <w:rPr>
          <w:rFonts w:ascii="Arial" w:hAnsi="Arial" w:cs="Arial"/>
          <w:color w:val="153D63"/>
        </w:rPr>
      </w:pPr>
      <w:r w:rsidRPr="004A16A4">
        <w:rPr>
          <w:rFonts w:ascii="Arial" w:hAnsi="Arial" w:cs="Arial"/>
          <w:color w:val="153D63"/>
        </w:rPr>
        <w:t>In Child and Family Services single assessments are required to be completed within 42 days from receipt of referral.</w:t>
      </w:r>
    </w:p>
    <w:p w14:paraId="196B1074" w14:textId="77777777" w:rsidR="004A16A4" w:rsidRDefault="004A16A4" w:rsidP="004A16A4">
      <w:pPr>
        <w:pStyle w:val="Default"/>
        <w:rPr>
          <w:color w:val="auto"/>
          <w:sz w:val="23"/>
          <w:szCs w:val="23"/>
        </w:rPr>
      </w:pPr>
    </w:p>
    <w:p w14:paraId="3B62F4D4" w14:textId="77777777" w:rsidR="004A16A4" w:rsidRPr="004A16A4" w:rsidRDefault="004A16A4" w:rsidP="00FB19CB">
      <w:pPr>
        <w:pStyle w:val="Default"/>
        <w:numPr>
          <w:ilvl w:val="0"/>
          <w:numId w:val="22"/>
        </w:numPr>
        <w:spacing w:line="278" w:lineRule="auto"/>
        <w:ind w:left="357" w:hanging="357"/>
        <w:rPr>
          <w:b/>
          <w:bCs/>
          <w:color w:val="auto"/>
          <w:kern w:val="2"/>
        </w:rPr>
      </w:pPr>
      <w:r w:rsidRPr="004A16A4">
        <w:rPr>
          <w:b/>
          <w:bCs/>
          <w:color w:val="auto"/>
          <w:kern w:val="2"/>
        </w:rPr>
        <w:lastRenderedPageBreak/>
        <w:t>Within the relevant 2023-24 budgets, how many Carers Needs Assessments could be theoretically delivered each calendar year in your local authority area? (We understand this may be an estimate)</w:t>
      </w:r>
    </w:p>
    <w:p w14:paraId="5E5735D1" w14:textId="77777777" w:rsidR="004A16A4" w:rsidRPr="004A16A4" w:rsidRDefault="004A16A4" w:rsidP="004A16A4">
      <w:pPr>
        <w:pStyle w:val="Default"/>
        <w:rPr>
          <w:b/>
          <w:bCs/>
          <w:color w:val="auto"/>
          <w:kern w:val="2"/>
        </w:rPr>
      </w:pPr>
    </w:p>
    <w:p w14:paraId="52B873BB"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 xml:space="preserve">We do not have a specific budget as relates to undertaking Carers Needs Assessment. We are obliged to undertake as many </w:t>
      </w:r>
      <w:r w:rsidR="00AF7CE1">
        <w:rPr>
          <w:rFonts w:ascii="Arial" w:hAnsi="Arial" w:cs="Arial"/>
          <w:color w:val="153D63"/>
        </w:rPr>
        <w:t>Ca</w:t>
      </w:r>
      <w:r w:rsidRPr="004A16A4">
        <w:rPr>
          <w:rFonts w:ascii="Arial" w:hAnsi="Arial" w:cs="Arial"/>
          <w:color w:val="153D63"/>
        </w:rPr>
        <w:t xml:space="preserve">rers </w:t>
      </w:r>
      <w:r w:rsidR="00AF7CE1">
        <w:rPr>
          <w:rFonts w:ascii="Arial" w:hAnsi="Arial" w:cs="Arial"/>
          <w:color w:val="153D63"/>
        </w:rPr>
        <w:t>N</w:t>
      </w:r>
      <w:r w:rsidRPr="004A16A4">
        <w:rPr>
          <w:rFonts w:ascii="Arial" w:hAnsi="Arial" w:cs="Arial"/>
          <w:color w:val="153D63"/>
        </w:rPr>
        <w:t xml:space="preserve">eeds </w:t>
      </w:r>
      <w:r w:rsidR="00AF7CE1">
        <w:rPr>
          <w:rFonts w:ascii="Arial" w:hAnsi="Arial" w:cs="Arial"/>
          <w:color w:val="153D63"/>
        </w:rPr>
        <w:t>A</w:t>
      </w:r>
      <w:r w:rsidRPr="004A16A4">
        <w:rPr>
          <w:rFonts w:ascii="Arial" w:hAnsi="Arial" w:cs="Arial"/>
          <w:color w:val="153D63"/>
        </w:rPr>
        <w:t xml:space="preserve">ssessments as necessary every year </w:t>
      </w:r>
      <w:proofErr w:type="gramStart"/>
      <w:r w:rsidRPr="004A16A4">
        <w:rPr>
          <w:rFonts w:ascii="Arial" w:hAnsi="Arial" w:cs="Arial"/>
          <w:color w:val="153D63"/>
        </w:rPr>
        <w:t>in order to</w:t>
      </w:r>
      <w:proofErr w:type="gramEnd"/>
      <w:r w:rsidRPr="004A16A4">
        <w:rPr>
          <w:rFonts w:ascii="Arial" w:hAnsi="Arial" w:cs="Arial"/>
          <w:color w:val="153D63"/>
        </w:rPr>
        <w:t xml:space="preserve"> fulfil our legal obligations under the Social Services and Wellbeing (Wales) Act 2014 and associated codes of practice.</w:t>
      </w:r>
    </w:p>
    <w:p w14:paraId="093CC0DA" w14:textId="77777777" w:rsidR="00FB19CB" w:rsidRPr="004A16A4" w:rsidRDefault="004A16A4" w:rsidP="00FB19CB">
      <w:pPr>
        <w:spacing w:before="160" w:after="160" w:line="278" w:lineRule="auto"/>
        <w:rPr>
          <w:rFonts w:ascii="Arial" w:hAnsi="Arial" w:cs="Arial"/>
          <w:color w:val="153D63"/>
        </w:rPr>
      </w:pPr>
      <w:r w:rsidRPr="004A16A4">
        <w:rPr>
          <w:rFonts w:ascii="Arial" w:hAnsi="Arial" w:cs="Arial"/>
          <w:color w:val="153D63"/>
        </w:rPr>
        <w:t xml:space="preserve">We are not able to give an estimated figure because demand varies. We will always actively make an offer of a </w:t>
      </w:r>
      <w:r w:rsidR="00AF7CE1">
        <w:rPr>
          <w:rFonts w:ascii="Arial" w:hAnsi="Arial" w:cs="Arial"/>
          <w:color w:val="153D63"/>
        </w:rPr>
        <w:t>C</w:t>
      </w:r>
      <w:r w:rsidRPr="004A16A4">
        <w:rPr>
          <w:rFonts w:ascii="Arial" w:hAnsi="Arial" w:cs="Arial"/>
          <w:color w:val="153D63"/>
        </w:rPr>
        <w:t xml:space="preserve">arers </w:t>
      </w:r>
      <w:r w:rsidR="00AF7CE1">
        <w:rPr>
          <w:rFonts w:ascii="Arial" w:hAnsi="Arial" w:cs="Arial"/>
          <w:color w:val="153D63"/>
        </w:rPr>
        <w:t>A</w:t>
      </w:r>
      <w:r w:rsidRPr="004A16A4">
        <w:rPr>
          <w:rFonts w:ascii="Arial" w:hAnsi="Arial" w:cs="Arial"/>
          <w:color w:val="153D63"/>
        </w:rPr>
        <w:t xml:space="preserve">ssessment once a person has been identified as an unpaid carer or potentially taking on an unpaid carer role. </w:t>
      </w:r>
    </w:p>
    <w:p w14:paraId="7ABF1E98" w14:textId="77777777" w:rsidR="004A16A4" w:rsidRPr="004A16A4" w:rsidRDefault="004A16A4" w:rsidP="004A16A4">
      <w:pPr>
        <w:pStyle w:val="Default"/>
        <w:rPr>
          <w:b/>
          <w:bCs/>
          <w:color w:val="auto"/>
          <w:kern w:val="2"/>
        </w:rPr>
      </w:pPr>
    </w:p>
    <w:p w14:paraId="11059E4A" w14:textId="77777777" w:rsidR="004A16A4" w:rsidRPr="004A16A4" w:rsidRDefault="004A16A4" w:rsidP="004A16A4">
      <w:pPr>
        <w:pStyle w:val="Default"/>
        <w:numPr>
          <w:ilvl w:val="0"/>
          <w:numId w:val="22"/>
        </w:numPr>
        <w:rPr>
          <w:b/>
          <w:bCs/>
          <w:color w:val="auto"/>
          <w:kern w:val="2"/>
        </w:rPr>
      </w:pPr>
      <w:r w:rsidRPr="004A16A4">
        <w:rPr>
          <w:b/>
          <w:bCs/>
          <w:color w:val="auto"/>
          <w:kern w:val="2"/>
        </w:rPr>
        <w:t xml:space="preserve">How many unpaid carers were in receipt of a support package or direct payments? If possible, please split between where a </w:t>
      </w:r>
      <w:proofErr w:type="spellStart"/>
      <w:r w:rsidRPr="004A16A4">
        <w:rPr>
          <w:b/>
          <w:bCs/>
          <w:color w:val="auto"/>
          <w:kern w:val="2"/>
        </w:rPr>
        <w:t>carer</w:t>
      </w:r>
      <w:proofErr w:type="spellEnd"/>
      <w:r w:rsidRPr="004A16A4">
        <w:rPr>
          <w:b/>
          <w:bCs/>
          <w:color w:val="auto"/>
          <w:kern w:val="2"/>
        </w:rPr>
        <w:t xml:space="preserve"> has been included as part of a disabled person’s support package and where a carer gets support in their own right. </w:t>
      </w:r>
    </w:p>
    <w:p w14:paraId="1F96341B" w14:textId="77777777" w:rsidR="004A16A4" w:rsidRPr="004A16A4" w:rsidRDefault="004A16A4" w:rsidP="004A16A4">
      <w:pPr>
        <w:rPr>
          <w:rFonts w:ascii="Arial" w:hAnsi="Arial" w:cs="Arial"/>
          <w:color w:val="153D63"/>
        </w:rPr>
      </w:pPr>
    </w:p>
    <w:p w14:paraId="6059C4A0" w14:textId="3535A032"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 xml:space="preserve">Our Social Services model promotes prevention, </w:t>
      </w:r>
      <w:r w:rsidR="00AF7CE1">
        <w:rPr>
          <w:rFonts w:ascii="Arial" w:hAnsi="Arial" w:cs="Arial"/>
          <w:color w:val="153D63"/>
        </w:rPr>
        <w:t xml:space="preserve">promoting </w:t>
      </w:r>
      <w:r w:rsidRPr="004A16A4">
        <w:rPr>
          <w:rFonts w:ascii="Arial" w:hAnsi="Arial" w:cs="Arial"/>
          <w:color w:val="153D63"/>
        </w:rPr>
        <w:t>independence and voice</w:t>
      </w:r>
      <w:r w:rsidR="00AF7CE1">
        <w:rPr>
          <w:rFonts w:ascii="Arial" w:hAnsi="Arial" w:cs="Arial"/>
          <w:color w:val="153D63"/>
        </w:rPr>
        <w:t xml:space="preserve">, </w:t>
      </w:r>
      <w:r w:rsidRPr="004A16A4">
        <w:rPr>
          <w:rFonts w:ascii="Arial" w:hAnsi="Arial" w:cs="Arial"/>
          <w:color w:val="153D63"/>
        </w:rPr>
        <w:t>choice and control and a variety of support that can be accessed in a timely manner.</w:t>
      </w:r>
    </w:p>
    <w:p w14:paraId="6ED91FA4"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Some unpaid carers will receive services directly from Swansea Carers Centre and YMCA who are commissioned to provide some services on behalf of Swansea Council.</w:t>
      </w:r>
    </w:p>
    <w:p w14:paraId="1A9FB78A"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Some unpaid carers will be referred to Social Services by the Swansea Carers Centre where they will be given advice and information before progressing to a Carers Needs Assessment and a Carers Support Plan. There were 178 Carers with an active Carers Support Plan as at 31/03/2024 (CA008). Others will be identified by Social Workers as they work with a cared for person.</w:t>
      </w:r>
    </w:p>
    <w:p w14:paraId="7C50DE67"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 xml:space="preserve">There are other support packages that are provided to unpaid carers </w:t>
      </w:r>
      <w:proofErr w:type="gramStart"/>
      <w:r w:rsidRPr="004A16A4">
        <w:rPr>
          <w:rFonts w:ascii="Arial" w:hAnsi="Arial" w:cs="Arial"/>
          <w:color w:val="153D63"/>
        </w:rPr>
        <w:t>in their own right which</w:t>
      </w:r>
      <w:proofErr w:type="gramEnd"/>
      <w:r w:rsidRPr="004A16A4">
        <w:rPr>
          <w:rFonts w:ascii="Arial" w:hAnsi="Arial" w:cs="Arial"/>
          <w:color w:val="153D63"/>
        </w:rPr>
        <w:t xml:space="preserve"> not accessed via Social Services and are not recorded within a carers support plan.</w:t>
      </w:r>
      <w:r w:rsidR="00AF7CE1">
        <w:rPr>
          <w:rFonts w:ascii="Arial" w:hAnsi="Arial" w:cs="Arial"/>
          <w:color w:val="153D63"/>
        </w:rPr>
        <w:t xml:space="preserve">  </w:t>
      </w:r>
      <w:r w:rsidRPr="004A16A4">
        <w:rPr>
          <w:rFonts w:ascii="Arial" w:hAnsi="Arial" w:cs="Arial"/>
          <w:color w:val="153D63"/>
        </w:rPr>
        <w:t>This may not include every unpaid carer who receives support through community services such as those provided by e.g. the Swansea Carers Centre.</w:t>
      </w:r>
    </w:p>
    <w:p w14:paraId="45711B3D" w14:textId="77777777" w:rsidR="00AF7CE1" w:rsidRDefault="004A16A4" w:rsidP="00FB19CB">
      <w:pPr>
        <w:spacing w:before="160" w:after="160" w:line="278" w:lineRule="auto"/>
        <w:rPr>
          <w:rFonts w:ascii="Arial" w:hAnsi="Arial" w:cs="Arial"/>
          <w:color w:val="153D63"/>
        </w:rPr>
      </w:pPr>
      <w:r w:rsidRPr="004A16A4">
        <w:rPr>
          <w:rFonts w:ascii="Arial" w:hAnsi="Arial" w:cs="Arial"/>
          <w:color w:val="153D63"/>
        </w:rPr>
        <w:t>The commissioned YMCA Swansea Young Carers Service provides support through a variety of different approaches depend</w:t>
      </w:r>
      <w:r w:rsidR="001B39E1">
        <w:rPr>
          <w:rFonts w:ascii="Arial" w:hAnsi="Arial" w:cs="Arial"/>
          <w:color w:val="153D63"/>
        </w:rPr>
        <w:t>ing</w:t>
      </w:r>
      <w:r w:rsidRPr="004A16A4">
        <w:rPr>
          <w:rFonts w:ascii="Arial" w:hAnsi="Arial" w:cs="Arial"/>
          <w:color w:val="153D63"/>
        </w:rPr>
        <w:t xml:space="preserve"> o</w:t>
      </w:r>
      <w:r w:rsidR="001B39E1">
        <w:rPr>
          <w:rFonts w:ascii="Arial" w:hAnsi="Arial" w:cs="Arial"/>
          <w:color w:val="153D63"/>
        </w:rPr>
        <w:t>n</w:t>
      </w:r>
      <w:r w:rsidRPr="004A16A4">
        <w:rPr>
          <w:rFonts w:ascii="Arial" w:hAnsi="Arial" w:cs="Arial"/>
          <w:color w:val="153D63"/>
        </w:rPr>
        <w:t xml:space="preserve"> the needs of the </w:t>
      </w:r>
      <w:proofErr w:type="gramStart"/>
      <w:r w:rsidRPr="004A16A4">
        <w:rPr>
          <w:rFonts w:ascii="Arial" w:hAnsi="Arial" w:cs="Arial"/>
          <w:color w:val="153D63"/>
        </w:rPr>
        <w:t>particular young</w:t>
      </w:r>
      <w:proofErr w:type="gramEnd"/>
      <w:r w:rsidRPr="004A16A4">
        <w:rPr>
          <w:rFonts w:ascii="Arial" w:hAnsi="Arial" w:cs="Arial"/>
          <w:color w:val="153D63"/>
        </w:rPr>
        <w:t xml:space="preserve"> carer. </w:t>
      </w:r>
    </w:p>
    <w:p w14:paraId="1F2EDCE3" w14:textId="77777777" w:rsidR="004A16A4" w:rsidRPr="004A16A4" w:rsidRDefault="004A16A4" w:rsidP="00FB19CB">
      <w:pPr>
        <w:spacing w:before="160" w:after="160" w:line="278" w:lineRule="auto"/>
        <w:rPr>
          <w:rFonts w:ascii="Arial" w:hAnsi="Arial" w:cs="Arial"/>
          <w:color w:val="153D63"/>
        </w:rPr>
      </w:pPr>
      <w:r w:rsidRPr="004A16A4">
        <w:rPr>
          <w:rFonts w:ascii="Arial" w:hAnsi="Arial" w:cs="Arial"/>
          <w:color w:val="153D63"/>
        </w:rPr>
        <w:t>During 23/24 this included:</w:t>
      </w:r>
    </w:p>
    <w:p w14:paraId="63DCAF41" w14:textId="77777777" w:rsidR="004A16A4" w:rsidRPr="00FB19CB" w:rsidRDefault="004A16A4" w:rsidP="00FB19CB">
      <w:pPr>
        <w:spacing w:before="160" w:after="160" w:line="278" w:lineRule="auto"/>
        <w:rPr>
          <w:rFonts w:ascii="Arial" w:hAnsi="Arial" w:cs="Arial"/>
          <w:color w:val="153D63"/>
        </w:rPr>
      </w:pPr>
      <w:r w:rsidRPr="00FB19CB">
        <w:rPr>
          <w:rFonts w:ascii="Arial" w:hAnsi="Arial" w:cs="Arial"/>
          <w:color w:val="153D63"/>
        </w:rPr>
        <w:t xml:space="preserve">Number of young carers supported: 100     </w:t>
      </w:r>
    </w:p>
    <w:p w14:paraId="243C32B2" w14:textId="77777777" w:rsidR="004A16A4" w:rsidRPr="00FB19CB" w:rsidRDefault="004A16A4" w:rsidP="00FB19CB">
      <w:pPr>
        <w:spacing w:before="160" w:after="160" w:line="278" w:lineRule="auto"/>
        <w:rPr>
          <w:rFonts w:ascii="Arial" w:hAnsi="Arial" w:cs="Arial"/>
          <w:color w:val="153D63"/>
        </w:rPr>
      </w:pPr>
      <w:r w:rsidRPr="00FB19CB">
        <w:rPr>
          <w:rFonts w:ascii="Arial" w:hAnsi="Arial" w:cs="Arial"/>
          <w:color w:val="153D63"/>
        </w:rPr>
        <w:t>Number of group sessions provided:</w:t>
      </w:r>
      <w:r w:rsidR="00AF7CE1">
        <w:rPr>
          <w:rFonts w:ascii="Arial" w:hAnsi="Arial" w:cs="Arial"/>
          <w:color w:val="153D63"/>
        </w:rPr>
        <w:t xml:space="preserve"> </w:t>
      </w:r>
      <w:r w:rsidRPr="00FB19CB">
        <w:rPr>
          <w:rFonts w:ascii="Arial" w:hAnsi="Arial" w:cs="Arial"/>
          <w:color w:val="153D63"/>
        </w:rPr>
        <w:t>42</w:t>
      </w:r>
    </w:p>
    <w:p w14:paraId="3471A796" w14:textId="77777777" w:rsidR="004A16A4" w:rsidRPr="00FB19CB" w:rsidRDefault="004A16A4" w:rsidP="00FB19CB">
      <w:pPr>
        <w:spacing w:before="160" w:after="160" w:line="278" w:lineRule="auto"/>
        <w:rPr>
          <w:rFonts w:ascii="Arial" w:hAnsi="Arial" w:cs="Arial"/>
          <w:color w:val="153D63"/>
        </w:rPr>
      </w:pPr>
      <w:r w:rsidRPr="00FB19CB">
        <w:rPr>
          <w:rFonts w:ascii="Arial" w:hAnsi="Arial" w:cs="Arial"/>
          <w:color w:val="153D63"/>
        </w:rPr>
        <w:t>Number of 1-2-1 sessions provided:</w:t>
      </w:r>
      <w:r w:rsidR="00AF7CE1">
        <w:rPr>
          <w:rFonts w:ascii="Arial" w:hAnsi="Arial" w:cs="Arial"/>
          <w:color w:val="153D63"/>
        </w:rPr>
        <w:t xml:space="preserve"> </w:t>
      </w:r>
      <w:r w:rsidRPr="00FB19CB">
        <w:rPr>
          <w:rFonts w:ascii="Arial" w:hAnsi="Arial" w:cs="Arial"/>
          <w:color w:val="153D63"/>
        </w:rPr>
        <w:t>47</w:t>
      </w:r>
    </w:p>
    <w:p w14:paraId="073705EE" w14:textId="77777777" w:rsidR="004A16A4" w:rsidRPr="00FB19CB" w:rsidRDefault="004A16A4" w:rsidP="00FB19CB">
      <w:pPr>
        <w:spacing w:before="160" w:after="160" w:line="278" w:lineRule="auto"/>
        <w:rPr>
          <w:rFonts w:ascii="Arial" w:hAnsi="Arial" w:cs="Arial"/>
          <w:color w:val="153D63"/>
        </w:rPr>
      </w:pPr>
      <w:r w:rsidRPr="00FB19CB">
        <w:rPr>
          <w:rFonts w:ascii="Arial" w:hAnsi="Arial" w:cs="Arial"/>
          <w:color w:val="153D63"/>
        </w:rPr>
        <w:t xml:space="preserve">Number of residential </w:t>
      </w:r>
      <w:proofErr w:type="gramStart"/>
      <w:r w:rsidRPr="00FB19CB">
        <w:rPr>
          <w:rFonts w:ascii="Arial" w:hAnsi="Arial" w:cs="Arial"/>
          <w:color w:val="153D63"/>
        </w:rPr>
        <w:t>respite</w:t>
      </w:r>
      <w:proofErr w:type="gramEnd"/>
      <w:r w:rsidRPr="00FB19CB">
        <w:rPr>
          <w:rFonts w:ascii="Arial" w:hAnsi="Arial" w:cs="Arial"/>
          <w:color w:val="153D63"/>
        </w:rPr>
        <w:t xml:space="preserve"> provided: 6</w:t>
      </w:r>
    </w:p>
    <w:p w14:paraId="64EB262B" w14:textId="77777777" w:rsidR="004A16A4" w:rsidRPr="00FB19CB" w:rsidRDefault="004A16A4" w:rsidP="00FB19CB">
      <w:pPr>
        <w:spacing w:before="160" w:after="160" w:line="278" w:lineRule="auto"/>
        <w:rPr>
          <w:rFonts w:ascii="Arial" w:hAnsi="Arial" w:cs="Arial"/>
          <w:color w:val="153D63"/>
        </w:rPr>
      </w:pPr>
      <w:r w:rsidRPr="00FB19CB">
        <w:rPr>
          <w:rFonts w:ascii="Arial" w:hAnsi="Arial" w:cs="Arial"/>
          <w:color w:val="153D63"/>
        </w:rPr>
        <w:t>Number of Young Carers I.D cards issued: 52</w:t>
      </w:r>
    </w:p>
    <w:p w14:paraId="2C242DFE" w14:textId="77777777" w:rsidR="004A16A4" w:rsidRPr="004A16A4" w:rsidRDefault="004A16A4" w:rsidP="004A16A4">
      <w:pPr>
        <w:rPr>
          <w:rFonts w:ascii="Arial" w:hAnsi="Arial" w:cs="Arial"/>
          <w:color w:val="153D63"/>
        </w:rPr>
      </w:pPr>
    </w:p>
    <w:p w14:paraId="0305321C" w14:textId="77777777" w:rsidR="004A16A4" w:rsidRDefault="004A16A4" w:rsidP="004A16A4">
      <w:pPr>
        <w:pStyle w:val="Default"/>
        <w:spacing w:after="240"/>
        <w:ind w:left="360"/>
        <w:rPr>
          <w:color w:val="auto"/>
          <w:sz w:val="23"/>
          <w:szCs w:val="23"/>
        </w:rPr>
      </w:pPr>
    </w:p>
    <w:p w14:paraId="795FFE90" w14:textId="77777777" w:rsidR="004A16A4" w:rsidRPr="00D70620" w:rsidRDefault="004A16A4" w:rsidP="004A16A4">
      <w:pPr>
        <w:pStyle w:val="Default"/>
        <w:numPr>
          <w:ilvl w:val="0"/>
          <w:numId w:val="22"/>
        </w:numPr>
        <w:rPr>
          <w:color w:val="auto"/>
          <w:sz w:val="23"/>
          <w:szCs w:val="23"/>
        </w:rPr>
      </w:pPr>
      <w:r w:rsidRPr="004A16A4">
        <w:rPr>
          <w:b/>
          <w:bCs/>
          <w:color w:val="auto"/>
          <w:kern w:val="2"/>
        </w:rPr>
        <w:lastRenderedPageBreak/>
        <w:t>What is the cost of an average support package or direct payment over a financial year for an unpaid carer?</w:t>
      </w:r>
      <w:r>
        <w:rPr>
          <w:rFonts w:ascii="Calibri" w:hAnsi="Calibri" w:cs="Calibri"/>
          <w:color w:val="auto"/>
          <w:sz w:val="23"/>
          <w:szCs w:val="23"/>
        </w:rPr>
        <w:t xml:space="preserve"> </w:t>
      </w:r>
      <w:r>
        <w:rPr>
          <w:rFonts w:ascii="Calibri" w:hAnsi="Calibri" w:cs="Calibri"/>
          <w:color w:val="auto"/>
          <w:sz w:val="23"/>
          <w:szCs w:val="23"/>
        </w:rPr>
        <w:br/>
      </w:r>
    </w:p>
    <w:p w14:paraId="72B5C276" w14:textId="77777777" w:rsidR="004A16A4" w:rsidRPr="004A16A4" w:rsidRDefault="004A16A4" w:rsidP="00BA34E6">
      <w:pPr>
        <w:pStyle w:val="Default"/>
        <w:spacing w:after="160" w:line="278" w:lineRule="auto"/>
        <w:rPr>
          <w:color w:val="153D63"/>
        </w:rPr>
      </w:pPr>
      <w:r w:rsidRPr="004A16A4">
        <w:rPr>
          <w:color w:val="153D63"/>
        </w:rPr>
        <w:t>We are not able to give a definitive cost figure. Support for carers can be offered to them directly, but also within the context of a care and support package being offered to the cared for person.</w:t>
      </w:r>
    </w:p>
    <w:p w14:paraId="41F22C37" w14:textId="7B5C6990" w:rsidR="004A16A4" w:rsidRPr="004A16A4" w:rsidRDefault="004A16A4" w:rsidP="00BA34E6">
      <w:pPr>
        <w:pStyle w:val="Default"/>
        <w:spacing w:after="160" w:line="278" w:lineRule="auto"/>
        <w:rPr>
          <w:color w:val="153D63"/>
        </w:rPr>
      </w:pPr>
      <w:r w:rsidRPr="004A16A4">
        <w:rPr>
          <w:color w:val="153D63"/>
        </w:rPr>
        <w:t>Swansea offers a wide range of</w:t>
      </w:r>
      <w:r w:rsidR="00CE13C7">
        <w:rPr>
          <w:color w:val="153D63"/>
        </w:rPr>
        <w:t xml:space="preserve"> </w:t>
      </w:r>
      <w:r w:rsidRPr="004A16A4">
        <w:rPr>
          <w:color w:val="153D63"/>
        </w:rPr>
        <w:t>practical support to promote carer</w:t>
      </w:r>
      <w:r w:rsidR="00AF7CE1">
        <w:rPr>
          <w:color w:val="153D63"/>
        </w:rPr>
        <w:t>’s</w:t>
      </w:r>
      <w:r w:rsidRPr="004A16A4">
        <w:rPr>
          <w:color w:val="153D63"/>
        </w:rPr>
        <w:t xml:space="preserve"> well-being including counselling, grants, direct payments provision, and short-term break arrangements. We proactively work in partnership with carers on coproduced outcomes.</w:t>
      </w:r>
    </w:p>
    <w:p w14:paraId="029723DC" w14:textId="77777777" w:rsidR="004A16A4" w:rsidRDefault="004A16A4" w:rsidP="00AF7CE1">
      <w:pPr>
        <w:pStyle w:val="Default"/>
        <w:spacing w:after="160" w:line="278" w:lineRule="auto"/>
        <w:rPr>
          <w:color w:val="153D63"/>
        </w:rPr>
      </w:pPr>
      <w:r w:rsidRPr="004A16A4">
        <w:rPr>
          <w:color w:val="153D63"/>
        </w:rPr>
        <w:t>We also provide direct services to the cared for person as a result of an assessment to enable the carer to have a break, where alternative care is needed for the cared for person. This can range from a couple of hours of alternative care at home, a full day at one of our day care facilities, one or more nights of residential / nursing care.</w:t>
      </w:r>
    </w:p>
    <w:p w14:paraId="7B475548" w14:textId="77777777" w:rsidR="00AF7CE1" w:rsidRPr="00AF7CE1" w:rsidRDefault="00AF7CE1" w:rsidP="00AF7CE1">
      <w:pPr>
        <w:pStyle w:val="Default"/>
        <w:spacing w:after="160" w:line="278" w:lineRule="auto"/>
        <w:rPr>
          <w:color w:val="153D63"/>
        </w:rPr>
      </w:pPr>
    </w:p>
    <w:p w14:paraId="7A9FAB5C" w14:textId="77777777" w:rsidR="004A16A4" w:rsidRPr="00334A1B" w:rsidRDefault="004A16A4" w:rsidP="004A16A4">
      <w:pPr>
        <w:pStyle w:val="Default"/>
        <w:rPr>
          <w:rFonts w:ascii="Calibri" w:hAnsi="Calibri" w:cs="Calibri"/>
          <w:b/>
          <w:bCs/>
          <w:color w:val="auto"/>
          <w:sz w:val="28"/>
          <w:szCs w:val="28"/>
        </w:rPr>
      </w:pPr>
      <w:r>
        <w:rPr>
          <w:rFonts w:ascii="Calibri" w:hAnsi="Calibri" w:cs="Calibri"/>
          <w:b/>
          <w:bCs/>
          <w:color w:val="auto"/>
          <w:sz w:val="28"/>
          <w:szCs w:val="28"/>
        </w:rPr>
        <w:t>S</w:t>
      </w:r>
      <w:r w:rsidRPr="00334A1B">
        <w:rPr>
          <w:rFonts w:ascii="Calibri" w:hAnsi="Calibri" w:cs="Calibri"/>
          <w:b/>
          <w:bCs/>
          <w:color w:val="auto"/>
          <w:sz w:val="28"/>
          <w:szCs w:val="28"/>
        </w:rPr>
        <w:t xml:space="preserve">ection 2: Please can you tell Carers Wales: </w:t>
      </w:r>
    </w:p>
    <w:p w14:paraId="5A7DD118" w14:textId="77777777" w:rsidR="004A16A4" w:rsidRPr="00AF7CE1" w:rsidRDefault="004A16A4" w:rsidP="00AF7CE1">
      <w:pPr>
        <w:numPr>
          <w:ilvl w:val="0"/>
          <w:numId w:val="23"/>
        </w:numPr>
        <w:autoSpaceDE w:val="0"/>
        <w:autoSpaceDN w:val="0"/>
        <w:adjustRightInd w:val="0"/>
        <w:spacing w:after="46"/>
        <w:rPr>
          <w:rFonts w:ascii="Calibri" w:hAnsi="Calibri" w:cs="Calibri"/>
          <w:color w:val="000000"/>
          <w:sz w:val="23"/>
          <w:szCs w:val="23"/>
        </w:rPr>
      </w:pPr>
    </w:p>
    <w:p w14:paraId="27CB7C7B" w14:textId="77777777" w:rsidR="004A16A4" w:rsidRPr="004A16A4" w:rsidRDefault="004A16A4" w:rsidP="00FB19CB">
      <w:pPr>
        <w:pStyle w:val="Default"/>
        <w:numPr>
          <w:ilvl w:val="0"/>
          <w:numId w:val="24"/>
        </w:numPr>
        <w:spacing w:line="278" w:lineRule="auto"/>
        <w:ind w:left="714" w:hanging="357"/>
        <w:rPr>
          <w:b/>
          <w:bCs/>
          <w:color w:val="auto"/>
          <w:kern w:val="2"/>
        </w:rPr>
      </w:pPr>
      <w:bookmarkStart w:id="0" w:name="_Hlk176276498"/>
      <w:r w:rsidRPr="004A16A4">
        <w:rPr>
          <w:b/>
          <w:bCs/>
          <w:color w:val="auto"/>
          <w:kern w:val="2"/>
        </w:rPr>
        <w:t xml:space="preserve">What new services for unpaid carers were commissioned and delivered by the local authority in the financial year April 2023 to March 2024? </w:t>
      </w:r>
    </w:p>
    <w:bookmarkEnd w:id="0"/>
    <w:p w14:paraId="447350B4" w14:textId="77777777" w:rsidR="004A16A4" w:rsidRDefault="004A16A4" w:rsidP="004A16A4">
      <w:pPr>
        <w:autoSpaceDE w:val="0"/>
        <w:autoSpaceDN w:val="0"/>
        <w:adjustRightInd w:val="0"/>
        <w:spacing w:after="46"/>
        <w:rPr>
          <w:rFonts w:ascii="Calibri" w:hAnsi="Calibri" w:cs="Calibri"/>
          <w:color w:val="000000"/>
          <w:sz w:val="23"/>
          <w:szCs w:val="23"/>
        </w:rPr>
      </w:pPr>
    </w:p>
    <w:p w14:paraId="16EBD0F3" w14:textId="77777777" w:rsidR="004A16A4" w:rsidRPr="004A16A4" w:rsidRDefault="00BA34E6" w:rsidP="00BA34E6">
      <w:pPr>
        <w:pStyle w:val="Default"/>
        <w:spacing w:after="160" w:line="278" w:lineRule="auto"/>
        <w:rPr>
          <w:color w:val="153D63"/>
        </w:rPr>
      </w:pPr>
      <w:r>
        <w:rPr>
          <w:color w:val="153D63"/>
        </w:rPr>
        <w:t>Th</w:t>
      </w:r>
      <w:r w:rsidR="004A16A4" w:rsidRPr="004A16A4">
        <w:rPr>
          <w:color w:val="153D63"/>
        </w:rPr>
        <w:t xml:space="preserve">e West Glamorgan Partnership Board is responsible for managing and commissioning projects which support </w:t>
      </w:r>
      <w:r w:rsidR="00AF7CE1">
        <w:rPr>
          <w:color w:val="153D63"/>
        </w:rPr>
        <w:t xml:space="preserve">unpaid </w:t>
      </w:r>
      <w:r w:rsidR="004A16A4" w:rsidRPr="004A16A4">
        <w:rPr>
          <w:color w:val="153D63"/>
        </w:rPr>
        <w:t>carers through RIF funding across the region. Projects available in Swansea were as follows:</w:t>
      </w:r>
    </w:p>
    <w:p w14:paraId="6FBBBFA9" w14:textId="77777777" w:rsidR="004A16A4" w:rsidRPr="004A16A4" w:rsidRDefault="004A16A4" w:rsidP="004A16A4">
      <w:pPr>
        <w:pStyle w:val="Default"/>
        <w:rPr>
          <w:color w:val="153D6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4A16A4" w14:paraId="7AEB28B3" w14:textId="77777777" w:rsidTr="00220E46">
        <w:tc>
          <w:tcPr>
            <w:tcW w:w="3256" w:type="dxa"/>
            <w:shd w:val="clear" w:color="auto" w:fill="auto"/>
          </w:tcPr>
          <w:p w14:paraId="10B497E1" w14:textId="77777777" w:rsidR="004A16A4" w:rsidRPr="00220E46" w:rsidRDefault="004A16A4" w:rsidP="00220E46">
            <w:pPr>
              <w:pStyle w:val="Default"/>
              <w:rPr>
                <w:color w:val="153D63"/>
              </w:rPr>
            </w:pPr>
            <w:r w:rsidRPr="00220E46">
              <w:rPr>
                <w:color w:val="153D63"/>
              </w:rPr>
              <w:t>Connecting Carers - Carers and Young Carers (Swansea Music Art Digital)</w:t>
            </w:r>
          </w:p>
        </w:tc>
        <w:tc>
          <w:tcPr>
            <w:tcW w:w="5760" w:type="dxa"/>
            <w:shd w:val="clear" w:color="auto" w:fill="auto"/>
          </w:tcPr>
          <w:p w14:paraId="7B335259" w14:textId="77777777" w:rsidR="004A16A4" w:rsidRPr="00220E46" w:rsidRDefault="004A16A4" w:rsidP="00220E46">
            <w:pPr>
              <w:pStyle w:val="Default"/>
              <w:rPr>
                <w:color w:val="153D63"/>
              </w:rPr>
            </w:pPr>
            <w:r w:rsidRPr="00220E46">
              <w:rPr>
                <w:color w:val="153D63"/>
              </w:rPr>
              <w:t>Support for Carers at the end of the caring role; including workshops and one-to-one mentoring/coaching, supporting Carers to return to employment or education</w:t>
            </w:r>
          </w:p>
        </w:tc>
      </w:tr>
      <w:tr w:rsidR="004A16A4" w14:paraId="02C31AA9" w14:textId="77777777" w:rsidTr="00220E46">
        <w:tc>
          <w:tcPr>
            <w:tcW w:w="3256" w:type="dxa"/>
            <w:shd w:val="clear" w:color="auto" w:fill="auto"/>
          </w:tcPr>
          <w:p w14:paraId="2A854B59" w14:textId="77777777" w:rsidR="004A16A4" w:rsidRPr="00220E46" w:rsidRDefault="004A16A4" w:rsidP="00220E46">
            <w:pPr>
              <w:pStyle w:val="Default"/>
              <w:rPr>
                <w:color w:val="153D63"/>
              </w:rPr>
            </w:pPr>
            <w:r w:rsidRPr="00220E46">
              <w:rPr>
                <w:color w:val="153D63"/>
              </w:rPr>
              <w:t xml:space="preserve">Swansea Male Carers Project </w:t>
            </w:r>
            <w:r w:rsidRPr="00220E46">
              <w:rPr>
                <w:color w:val="153D63"/>
              </w:rPr>
              <w:br/>
              <w:t>(Swansea Carers Centre)</w:t>
            </w:r>
          </w:p>
        </w:tc>
        <w:tc>
          <w:tcPr>
            <w:tcW w:w="5760" w:type="dxa"/>
            <w:shd w:val="clear" w:color="auto" w:fill="auto"/>
          </w:tcPr>
          <w:p w14:paraId="56A85399" w14:textId="77777777" w:rsidR="004A16A4" w:rsidRDefault="004A16A4" w:rsidP="00220E46">
            <w:pPr>
              <w:pStyle w:val="Default"/>
              <w:rPr>
                <w:color w:val="153D63"/>
              </w:rPr>
            </w:pPr>
            <w:r w:rsidRPr="00220E46">
              <w:rPr>
                <w:color w:val="153D63"/>
              </w:rPr>
              <w:t xml:space="preserve">Personalised, 1-1 male carer support/ information/advice on, Financial/ benefits, Carers rights/working rights, Hospital discharge/complex cases, Mental health, </w:t>
            </w:r>
            <w:proofErr w:type="gramStart"/>
            <w:r w:rsidRPr="00220E46">
              <w:rPr>
                <w:color w:val="153D63"/>
              </w:rPr>
              <w:t>Breaks</w:t>
            </w:r>
            <w:proofErr w:type="gramEnd"/>
            <w:r w:rsidRPr="00220E46">
              <w:rPr>
                <w:color w:val="153D63"/>
              </w:rPr>
              <w:t xml:space="preserve"> to take time away from caring – activities/ workshops and Peer group support</w:t>
            </w:r>
            <w:r w:rsidR="00AF7CE1">
              <w:rPr>
                <w:color w:val="153D63"/>
              </w:rPr>
              <w:t xml:space="preserve">. </w:t>
            </w:r>
          </w:p>
          <w:p w14:paraId="129BEC40" w14:textId="77777777" w:rsidR="00AF7CE1" w:rsidRPr="00220E46" w:rsidRDefault="00AF7CE1" w:rsidP="00220E46">
            <w:pPr>
              <w:pStyle w:val="Default"/>
              <w:rPr>
                <w:color w:val="153D63"/>
              </w:rPr>
            </w:pPr>
          </w:p>
        </w:tc>
      </w:tr>
      <w:tr w:rsidR="004A16A4" w14:paraId="6413E2FF" w14:textId="77777777" w:rsidTr="00220E46">
        <w:tc>
          <w:tcPr>
            <w:tcW w:w="3256" w:type="dxa"/>
            <w:shd w:val="clear" w:color="auto" w:fill="auto"/>
          </w:tcPr>
          <w:p w14:paraId="11E27CD8" w14:textId="77777777" w:rsidR="004A16A4" w:rsidRPr="00220E46" w:rsidRDefault="004A16A4" w:rsidP="00220E46">
            <w:pPr>
              <w:pStyle w:val="Default"/>
              <w:rPr>
                <w:color w:val="153D63"/>
              </w:rPr>
            </w:pPr>
            <w:r w:rsidRPr="00220E46">
              <w:rPr>
                <w:color w:val="153D63"/>
              </w:rPr>
              <w:t>YMCA Young Carers</w:t>
            </w:r>
          </w:p>
        </w:tc>
        <w:tc>
          <w:tcPr>
            <w:tcW w:w="5760" w:type="dxa"/>
            <w:shd w:val="clear" w:color="auto" w:fill="auto"/>
          </w:tcPr>
          <w:p w14:paraId="38DC2DD5" w14:textId="234AC26F" w:rsidR="004A16A4" w:rsidRDefault="004A16A4" w:rsidP="00220E46">
            <w:pPr>
              <w:pStyle w:val="Default"/>
              <w:rPr>
                <w:color w:val="153D63"/>
              </w:rPr>
            </w:pPr>
            <w:r w:rsidRPr="00220E46">
              <w:rPr>
                <w:color w:val="153D63"/>
              </w:rPr>
              <w:t xml:space="preserve">Weekend provision </w:t>
            </w:r>
            <w:r w:rsidR="00AF7CE1">
              <w:rPr>
                <w:color w:val="153D63"/>
              </w:rPr>
              <w:t>providing</w:t>
            </w:r>
            <w:r w:rsidRPr="00220E46">
              <w:rPr>
                <w:color w:val="153D63"/>
              </w:rPr>
              <w:t xml:space="preserve"> activities, respite and more to Young Carers</w:t>
            </w:r>
            <w:r w:rsidR="00AF7CE1">
              <w:rPr>
                <w:color w:val="153D63"/>
              </w:rPr>
              <w:t>.</w:t>
            </w:r>
          </w:p>
          <w:p w14:paraId="71D71A2B" w14:textId="77777777" w:rsidR="00AF7CE1" w:rsidRPr="00220E46" w:rsidRDefault="00AF7CE1" w:rsidP="00220E46">
            <w:pPr>
              <w:pStyle w:val="Default"/>
              <w:rPr>
                <w:color w:val="153D63"/>
              </w:rPr>
            </w:pPr>
          </w:p>
        </w:tc>
      </w:tr>
      <w:tr w:rsidR="004A16A4" w14:paraId="3831F1FA" w14:textId="77777777" w:rsidTr="00220E46">
        <w:tc>
          <w:tcPr>
            <w:tcW w:w="3256" w:type="dxa"/>
            <w:shd w:val="clear" w:color="auto" w:fill="auto"/>
          </w:tcPr>
          <w:p w14:paraId="69F848BF" w14:textId="77777777" w:rsidR="004A16A4" w:rsidRPr="00220E46" w:rsidRDefault="004A16A4" w:rsidP="00220E46">
            <w:pPr>
              <w:pStyle w:val="Default"/>
              <w:rPr>
                <w:color w:val="153D63"/>
              </w:rPr>
            </w:pPr>
            <w:r w:rsidRPr="00220E46">
              <w:rPr>
                <w:color w:val="153D63"/>
              </w:rPr>
              <w:t xml:space="preserve">Swansea Carers Hospital Outreach Service </w:t>
            </w:r>
            <w:r w:rsidRPr="00220E46">
              <w:rPr>
                <w:color w:val="153D63"/>
              </w:rPr>
              <w:br/>
              <w:t>(Swansea Carers Centre)</w:t>
            </w:r>
          </w:p>
        </w:tc>
        <w:tc>
          <w:tcPr>
            <w:tcW w:w="5760" w:type="dxa"/>
            <w:shd w:val="clear" w:color="auto" w:fill="auto"/>
          </w:tcPr>
          <w:p w14:paraId="750BA7BE" w14:textId="76B3A23E" w:rsidR="004A16A4" w:rsidRDefault="004A16A4" w:rsidP="00220E46">
            <w:pPr>
              <w:pStyle w:val="Default"/>
              <w:rPr>
                <w:color w:val="153D63"/>
              </w:rPr>
            </w:pPr>
            <w:r w:rsidRPr="00220E46">
              <w:rPr>
                <w:color w:val="153D63"/>
              </w:rPr>
              <w:t>Development of Swansea Carers Hospital Outreach Service. Aim</w:t>
            </w:r>
            <w:r w:rsidR="00AF7CE1">
              <w:rPr>
                <w:color w:val="153D63"/>
              </w:rPr>
              <w:t>ing</w:t>
            </w:r>
            <w:r w:rsidRPr="00220E46">
              <w:rPr>
                <w:color w:val="153D63"/>
              </w:rPr>
              <w:t xml:space="preserve"> to reduce carers stress and improve their quality of life, health and wellbeing by joint working with primary and secondary care staff</w:t>
            </w:r>
            <w:r w:rsidR="00AF7CE1">
              <w:rPr>
                <w:color w:val="153D63"/>
              </w:rPr>
              <w:t>.</w:t>
            </w:r>
          </w:p>
          <w:p w14:paraId="5B2F147D" w14:textId="77777777" w:rsidR="00AF7CE1" w:rsidRPr="00220E46" w:rsidRDefault="00AF7CE1" w:rsidP="00220E46">
            <w:pPr>
              <w:pStyle w:val="Default"/>
              <w:rPr>
                <w:color w:val="153D63"/>
              </w:rPr>
            </w:pPr>
          </w:p>
        </w:tc>
      </w:tr>
      <w:tr w:rsidR="004A16A4" w14:paraId="338142AC" w14:textId="77777777" w:rsidTr="00220E46">
        <w:tc>
          <w:tcPr>
            <w:tcW w:w="3256" w:type="dxa"/>
            <w:shd w:val="clear" w:color="auto" w:fill="auto"/>
          </w:tcPr>
          <w:p w14:paraId="6F1CD33E" w14:textId="77777777" w:rsidR="004A16A4" w:rsidRPr="00220E46" w:rsidRDefault="004A16A4" w:rsidP="00220E46">
            <w:pPr>
              <w:pStyle w:val="Default"/>
              <w:rPr>
                <w:color w:val="153D63"/>
              </w:rPr>
            </w:pPr>
            <w:r w:rsidRPr="00220E46">
              <w:rPr>
                <w:color w:val="153D63"/>
              </w:rPr>
              <w:t>Swansea Carers Centre - Carers Project (Dementia)</w:t>
            </w:r>
          </w:p>
          <w:p w14:paraId="3FE0E00B" w14:textId="77777777" w:rsidR="004A16A4" w:rsidRPr="00220E46" w:rsidRDefault="004A16A4" w:rsidP="00220E46">
            <w:pPr>
              <w:pStyle w:val="Default"/>
              <w:rPr>
                <w:color w:val="153D63"/>
              </w:rPr>
            </w:pPr>
          </w:p>
        </w:tc>
        <w:tc>
          <w:tcPr>
            <w:tcW w:w="5760" w:type="dxa"/>
            <w:shd w:val="clear" w:color="auto" w:fill="auto"/>
          </w:tcPr>
          <w:p w14:paraId="30FFDCD7" w14:textId="64641716" w:rsidR="004A16A4" w:rsidRPr="00220E46" w:rsidRDefault="00AF7CE1" w:rsidP="00220E46">
            <w:pPr>
              <w:pStyle w:val="Default"/>
              <w:rPr>
                <w:color w:val="153D63"/>
              </w:rPr>
            </w:pPr>
            <w:r>
              <w:rPr>
                <w:color w:val="153D63"/>
              </w:rPr>
              <w:t>R</w:t>
            </w:r>
            <w:r w:rsidR="004A16A4" w:rsidRPr="00220E46">
              <w:rPr>
                <w:color w:val="153D63"/>
              </w:rPr>
              <w:t>educe carers (of people living with dementia) stress and improve their quality of life, health and wellbeing by joint working with primary and secondary care staff in local health settings.</w:t>
            </w:r>
          </w:p>
          <w:p w14:paraId="62C7EB96" w14:textId="77777777" w:rsidR="004A16A4" w:rsidRDefault="004A16A4" w:rsidP="00220E46">
            <w:pPr>
              <w:pStyle w:val="Default"/>
              <w:rPr>
                <w:color w:val="153D63"/>
              </w:rPr>
            </w:pPr>
            <w:r w:rsidRPr="00220E46">
              <w:rPr>
                <w:color w:val="153D63"/>
              </w:rPr>
              <w:t xml:space="preserve">Supporting those diagnosed with dementia and their </w:t>
            </w:r>
            <w:proofErr w:type="spellStart"/>
            <w:r w:rsidRPr="00220E46">
              <w:rPr>
                <w:color w:val="153D63"/>
              </w:rPr>
              <w:t>carers</w:t>
            </w:r>
            <w:proofErr w:type="spellEnd"/>
            <w:r w:rsidRPr="00220E46">
              <w:rPr>
                <w:color w:val="153D63"/>
              </w:rPr>
              <w:t xml:space="preserve"> and families to receive early </w:t>
            </w:r>
            <w:proofErr w:type="gramStart"/>
            <w:r w:rsidRPr="00220E46">
              <w:rPr>
                <w:color w:val="153D63"/>
              </w:rPr>
              <w:t>person centred</w:t>
            </w:r>
            <w:proofErr w:type="gramEnd"/>
            <w:r w:rsidRPr="00220E46">
              <w:rPr>
                <w:color w:val="153D63"/>
              </w:rPr>
              <w:t xml:space="preserve"> </w:t>
            </w:r>
            <w:r w:rsidRPr="00220E46">
              <w:rPr>
                <w:color w:val="153D63"/>
              </w:rPr>
              <w:lastRenderedPageBreak/>
              <w:t>care and support. Personalised, single point of access for support, specialising in carers of someone living with dementia, focusing on engaging carers of newly diagnosed – allay fears/concerns, inform &amp; educate and reduce isolation.</w:t>
            </w:r>
            <w:r w:rsidR="00AF7CE1">
              <w:rPr>
                <w:color w:val="153D63"/>
              </w:rPr>
              <w:t xml:space="preserve"> </w:t>
            </w:r>
          </w:p>
          <w:p w14:paraId="2AA5BE46" w14:textId="77777777" w:rsidR="00AF7CE1" w:rsidRPr="00220E46" w:rsidRDefault="00AF7CE1" w:rsidP="00220E46">
            <w:pPr>
              <w:pStyle w:val="Default"/>
              <w:rPr>
                <w:color w:val="153D63"/>
              </w:rPr>
            </w:pPr>
          </w:p>
        </w:tc>
      </w:tr>
      <w:tr w:rsidR="0000660E" w14:paraId="3EF40A42" w14:textId="77777777" w:rsidTr="00220E46">
        <w:tc>
          <w:tcPr>
            <w:tcW w:w="3256" w:type="dxa"/>
            <w:shd w:val="clear" w:color="auto" w:fill="auto"/>
          </w:tcPr>
          <w:p w14:paraId="02506660" w14:textId="6A54FA10" w:rsidR="0000660E" w:rsidRPr="00220E46" w:rsidRDefault="00A8422C" w:rsidP="00220E46">
            <w:pPr>
              <w:pStyle w:val="Default"/>
              <w:rPr>
                <w:color w:val="153D63"/>
              </w:rPr>
            </w:pPr>
            <w:r w:rsidRPr="00A8422C">
              <w:rPr>
                <w:color w:val="153D63"/>
              </w:rPr>
              <w:lastRenderedPageBreak/>
              <w:t>Swansea Carers Centre - Emergency Respite (Dementia)</w:t>
            </w:r>
          </w:p>
        </w:tc>
        <w:tc>
          <w:tcPr>
            <w:tcW w:w="5760" w:type="dxa"/>
            <w:shd w:val="clear" w:color="auto" w:fill="auto"/>
          </w:tcPr>
          <w:p w14:paraId="7A2FE366" w14:textId="2EAF0077" w:rsidR="00696DF9" w:rsidRPr="00696DF9" w:rsidRDefault="00F874DD" w:rsidP="00696DF9">
            <w:pPr>
              <w:pStyle w:val="Default"/>
              <w:rPr>
                <w:color w:val="153D63"/>
              </w:rPr>
            </w:pPr>
            <w:r>
              <w:rPr>
                <w:color w:val="153D63"/>
              </w:rPr>
              <w:t>R</w:t>
            </w:r>
            <w:r w:rsidR="00696DF9" w:rsidRPr="00696DF9">
              <w:rPr>
                <w:color w:val="153D63"/>
              </w:rPr>
              <w:t>educe carers (of people living with dementia) stress and improve their quality of life, health and wellbeing by accessing emergency respite in Swansea. Support</w:t>
            </w:r>
            <w:r w:rsidR="003805B4">
              <w:rPr>
                <w:color w:val="153D63"/>
              </w:rPr>
              <w:t>ing</w:t>
            </w:r>
            <w:r w:rsidR="00696DF9" w:rsidRPr="00696DF9">
              <w:rPr>
                <w:color w:val="153D63"/>
              </w:rPr>
              <w:t xml:space="preserve"> those diagnosed with dementia and their </w:t>
            </w:r>
            <w:proofErr w:type="spellStart"/>
            <w:r w:rsidR="00696DF9" w:rsidRPr="00696DF9">
              <w:rPr>
                <w:color w:val="153D63"/>
              </w:rPr>
              <w:t>carers</w:t>
            </w:r>
            <w:proofErr w:type="spellEnd"/>
            <w:r w:rsidR="00696DF9" w:rsidRPr="00696DF9">
              <w:rPr>
                <w:color w:val="153D63"/>
              </w:rPr>
              <w:t xml:space="preserve"> and families to be able to receive person centred respite care and support. Early intervention enables carers to maintain their caring role, thus minimising escalation of needs and requirement for statutory support services.</w:t>
            </w:r>
          </w:p>
          <w:p w14:paraId="61741FC7" w14:textId="67C4CB1A" w:rsidR="0000660E" w:rsidRDefault="00696DF9" w:rsidP="00696DF9">
            <w:pPr>
              <w:pStyle w:val="Default"/>
              <w:rPr>
                <w:color w:val="153D63"/>
              </w:rPr>
            </w:pPr>
            <w:r w:rsidRPr="00696DF9">
              <w:rPr>
                <w:color w:val="153D63"/>
              </w:rPr>
              <w:t xml:space="preserve">Emergency respite project offers 18 hours a week of emergency respite for 50 weeks, delivering dementia community based flexible respite services that provide care in the home. </w:t>
            </w:r>
            <w:r w:rsidR="003805B4">
              <w:rPr>
                <w:color w:val="153D63"/>
              </w:rPr>
              <w:t>B</w:t>
            </w:r>
            <w:r w:rsidRPr="00696DF9">
              <w:rPr>
                <w:color w:val="153D63"/>
              </w:rPr>
              <w:t xml:space="preserve">uilds on existing expert carers Sitting Service and increases the scale of provision for carers to access respite in an emergency situation such as family emergency/carer illness/called away for work urgently etc. Practical help for carers and the person they care for. This could include help with personal care, preparing a meal </w:t>
            </w:r>
            <w:r w:rsidR="00830FC0">
              <w:rPr>
                <w:color w:val="153D63"/>
              </w:rPr>
              <w:t>and</w:t>
            </w:r>
            <w:r w:rsidRPr="00696DF9">
              <w:rPr>
                <w:color w:val="153D63"/>
              </w:rPr>
              <w:t xml:space="preserve"> light housework.</w:t>
            </w:r>
          </w:p>
        </w:tc>
      </w:tr>
      <w:tr w:rsidR="004A16A4" w14:paraId="4B8D9A80" w14:textId="77777777" w:rsidTr="00220E46">
        <w:tc>
          <w:tcPr>
            <w:tcW w:w="3256" w:type="dxa"/>
            <w:shd w:val="clear" w:color="auto" w:fill="auto"/>
          </w:tcPr>
          <w:p w14:paraId="00E77FA7" w14:textId="77777777" w:rsidR="004A16A4" w:rsidRPr="00220E46" w:rsidRDefault="004A16A4" w:rsidP="00220E46">
            <w:pPr>
              <w:pStyle w:val="Default"/>
              <w:rPr>
                <w:color w:val="153D63"/>
              </w:rPr>
            </w:pPr>
            <w:r w:rsidRPr="00220E46">
              <w:rPr>
                <w:color w:val="153D63"/>
              </w:rPr>
              <w:t xml:space="preserve">Swansea BAME Carers Pilot Project </w:t>
            </w:r>
            <w:r w:rsidRPr="00220E46">
              <w:rPr>
                <w:color w:val="153D63"/>
              </w:rPr>
              <w:br/>
              <w:t>(Swansea Carers Centre)</w:t>
            </w:r>
          </w:p>
        </w:tc>
        <w:tc>
          <w:tcPr>
            <w:tcW w:w="5760" w:type="dxa"/>
            <w:shd w:val="clear" w:color="auto" w:fill="auto"/>
          </w:tcPr>
          <w:p w14:paraId="4C18E1DD" w14:textId="6ED69CDA" w:rsidR="004A16A4" w:rsidRDefault="00AF7CE1" w:rsidP="00220E46">
            <w:pPr>
              <w:pStyle w:val="Default"/>
              <w:rPr>
                <w:color w:val="153D63"/>
              </w:rPr>
            </w:pPr>
            <w:r>
              <w:rPr>
                <w:color w:val="153D63"/>
              </w:rPr>
              <w:t>Employing</w:t>
            </w:r>
            <w:r w:rsidR="004A16A4" w:rsidRPr="00220E46">
              <w:rPr>
                <w:color w:val="153D63"/>
              </w:rPr>
              <w:t xml:space="preserve"> BAME Carers Worker for 21 hours a week to work with local community organisations to identify carers, bring them together, find out their needs and provide support. </w:t>
            </w:r>
          </w:p>
          <w:p w14:paraId="719DBDF7" w14:textId="77777777" w:rsidR="00AF7CE1" w:rsidRPr="00220E46" w:rsidRDefault="00AF7CE1" w:rsidP="00220E46">
            <w:pPr>
              <w:pStyle w:val="Default"/>
              <w:rPr>
                <w:color w:val="153D63"/>
              </w:rPr>
            </w:pPr>
          </w:p>
        </w:tc>
      </w:tr>
      <w:tr w:rsidR="004A16A4" w14:paraId="71B00252" w14:textId="77777777" w:rsidTr="00220E46">
        <w:tc>
          <w:tcPr>
            <w:tcW w:w="3256" w:type="dxa"/>
            <w:shd w:val="clear" w:color="auto" w:fill="auto"/>
          </w:tcPr>
          <w:p w14:paraId="126CFE63" w14:textId="77777777" w:rsidR="004A16A4" w:rsidRPr="00220E46" w:rsidRDefault="004A16A4" w:rsidP="00220E46">
            <w:pPr>
              <w:pStyle w:val="Default"/>
              <w:rPr>
                <w:color w:val="153D63"/>
              </w:rPr>
            </w:pPr>
            <w:r w:rsidRPr="00220E46">
              <w:rPr>
                <w:color w:val="153D63"/>
              </w:rPr>
              <w:t xml:space="preserve">We Care Young Carers Project </w:t>
            </w:r>
            <w:r w:rsidRPr="00220E46">
              <w:rPr>
                <w:color w:val="153D63"/>
              </w:rPr>
              <w:br/>
              <w:t>(YMCA Project)</w:t>
            </w:r>
          </w:p>
        </w:tc>
        <w:tc>
          <w:tcPr>
            <w:tcW w:w="5760" w:type="dxa"/>
            <w:shd w:val="clear" w:color="auto" w:fill="auto"/>
          </w:tcPr>
          <w:p w14:paraId="7A67E64A" w14:textId="12105399" w:rsidR="004A16A4" w:rsidRPr="00220E46" w:rsidRDefault="004A16A4" w:rsidP="00220E46">
            <w:pPr>
              <w:pStyle w:val="Default"/>
              <w:rPr>
                <w:color w:val="153D63"/>
              </w:rPr>
            </w:pPr>
            <w:r w:rsidRPr="00220E46">
              <w:rPr>
                <w:color w:val="153D63"/>
              </w:rPr>
              <w:t xml:space="preserve">A Programme of support services for identified young carers. </w:t>
            </w:r>
            <w:r w:rsidR="00AF7CE1">
              <w:rPr>
                <w:color w:val="153D63"/>
              </w:rPr>
              <w:t>D</w:t>
            </w:r>
            <w:r w:rsidRPr="00220E46">
              <w:rPr>
                <w:color w:val="153D63"/>
              </w:rPr>
              <w:t>elivering the following:</w:t>
            </w:r>
            <w:r w:rsidRPr="00220E46">
              <w:rPr>
                <w:color w:val="153D63"/>
              </w:rPr>
              <w:br/>
            </w:r>
            <w:r w:rsidRPr="00220E46">
              <w:rPr>
                <w:color w:val="153D63"/>
              </w:rPr>
              <w:br/>
              <w:t>- ‘We Care’ Young Carers Project to Youth Clubs, Community Groups, Schools and Community Health Locations – Target 15 Locations. (Digital and Face to face)</w:t>
            </w:r>
            <w:r w:rsidRPr="00220E46">
              <w:rPr>
                <w:color w:val="153D63"/>
              </w:rPr>
              <w:br/>
            </w:r>
            <w:r w:rsidRPr="00220E46">
              <w:rPr>
                <w:color w:val="153D63"/>
              </w:rPr>
              <w:br/>
              <w:t>- PSE Awareness Raising sessions in youth clubs, schools, utilising existing resources (digital and face to face), Young Carers Groups, Family Groups -   Target 1,500 young people</w:t>
            </w:r>
            <w:r w:rsidRPr="00220E46">
              <w:rPr>
                <w:color w:val="153D63"/>
              </w:rPr>
              <w:br/>
            </w:r>
            <w:r w:rsidRPr="00220E46">
              <w:rPr>
                <w:color w:val="153D63"/>
              </w:rPr>
              <w:br/>
              <w:t>- Training Programmes – online and face to face as required for ‘Understanding Young Carers ‘Training for Key Adults. – Target Train 20 Key Adults</w:t>
            </w:r>
            <w:r w:rsidRPr="00220E46">
              <w:rPr>
                <w:color w:val="153D63"/>
              </w:rPr>
              <w:br/>
            </w:r>
            <w:r w:rsidRPr="00220E46">
              <w:rPr>
                <w:color w:val="153D63"/>
              </w:rPr>
              <w:br/>
              <w:t>- Roll out the newly developed ‘Young Carers Digital Infographic Animation Resource’ with young carers and key adults. – Target 15 sessions.</w:t>
            </w:r>
            <w:r w:rsidRPr="00220E46">
              <w:rPr>
                <w:color w:val="153D63"/>
              </w:rPr>
              <w:br/>
            </w:r>
            <w:r w:rsidRPr="00220E46">
              <w:rPr>
                <w:color w:val="153D63"/>
              </w:rPr>
              <w:br/>
            </w:r>
            <w:r w:rsidRPr="00220E46">
              <w:rPr>
                <w:color w:val="153D63"/>
              </w:rPr>
              <w:lastRenderedPageBreak/>
              <w:t>- Identify new Young Carers and signpost them to support programmes as appropriate. – Target Support 60 Young Carers.</w:t>
            </w:r>
          </w:p>
          <w:p w14:paraId="7EFAAC46" w14:textId="77777777" w:rsidR="004A16A4" w:rsidRPr="00220E46" w:rsidRDefault="004A16A4" w:rsidP="00220E46">
            <w:pPr>
              <w:pStyle w:val="Default"/>
              <w:rPr>
                <w:color w:val="153D63"/>
              </w:rPr>
            </w:pPr>
          </w:p>
        </w:tc>
      </w:tr>
      <w:tr w:rsidR="004A16A4" w14:paraId="66239ADA" w14:textId="77777777" w:rsidTr="00220E46">
        <w:tc>
          <w:tcPr>
            <w:tcW w:w="3256" w:type="dxa"/>
            <w:shd w:val="clear" w:color="auto" w:fill="auto"/>
          </w:tcPr>
          <w:p w14:paraId="0855FE9A" w14:textId="77777777" w:rsidR="004A16A4" w:rsidRPr="00220E46" w:rsidRDefault="004A16A4" w:rsidP="00220E46">
            <w:pPr>
              <w:pStyle w:val="Default"/>
              <w:rPr>
                <w:rFonts w:ascii="Calibri" w:hAnsi="Calibri" w:cs="Calibri"/>
                <w:sz w:val="22"/>
                <w:szCs w:val="22"/>
              </w:rPr>
            </w:pPr>
            <w:r w:rsidRPr="00220E46">
              <w:rPr>
                <w:color w:val="153D63"/>
              </w:rPr>
              <w:lastRenderedPageBreak/>
              <w:t>Swansea Carers Extended Hours - Helpline &amp; Counsel (Swansea Carer Centre)</w:t>
            </w:r>
          </w:p>
        </w:tc>
        <w:tc>
          <w:tcPr>
            <w:tcW w:w="5760" w:type="dxa"/>
            <w:shd w:val="clear" w:color="auto" w:fill="auto"/>
          </w:tcPr>
          <w:p w14:paraId="66150254" w14:textId="2B6C89B9" w:rsidR="004A16A4" w:rsidRDefault="00AF7CE1" w:rsidP="00220E46">
            <w:pPr>
              <w:pStyle w:val="Default"/>
              <w:rPr>
                <w:color w:val="153D63"/>
              </w:rPr>
            </w:pPr>
            <w:r>
              <w:rPr>
                <w:color w:val="153D63"/>
              </w:rPr>
              <w:t>N</w:t>
            </w:r>
            <w:r w:rsidR="004A16A4" w:rsidRPr="00220E46">
              <w:rPr>
                <w:color w:val="153D63"/>
              </w:rPr>
              <w:t>ew extended “out of hours” telephone/email helpline offering longer hours for carers (living in Swansea) to get telephone &amp; online advice, information, and support</w:t>
            </w:r>
            <w:r>
              <w:rPr>
                <w:color w:val="153D63"/>
              </w:rPr>
              <w:t>.</w:t>
            </w:r>
          </w:p>
          <w:p w14:paraId="4F074D0C" w14:textId="77777777" w:rsidR="00AF7CE1" w:rsidRPr="00220E46" w:rsidRDefault="00AF7CE1" w:rsidP="00220E46">
            <w:pPr>
              <w:pStyle w:val="Default"/>
              <w:rPr>
                <w:color w:val="153D63"/>
              </w:rPr>
            </w:pPr>
          </w:p>
        </w:tc>
      </w:tr>
      <w:tr w:rsidR="004A16A4" w14:paraId="10BECB79" w14:textId="77777777" w:rsidTr="00220E46">
        <w:tc>
          <w:tcPr>
            <w:tcW w:w="3256" w:type="dxa"/>
            <w:shd w:val="clear" w:color="auto" w:fill="auto"/>
          </w:tcPr>
          <w:p w14:paraId="7EF880B2" w14:textId="77777777" w:rsidR="004A16A4" w:rsidRPr="00220E46" w:rsidRDefault="004A16A4" w:rsidP="00220E46">
            <w:pPr>
              <w:pStyle w:val="Default"/>
              <w:rPr>
                <w:color w:val="153D63"/>
              </w:rPr>
            </w:pPr>
            <w:r w:rsidRPr="00220E46">
              <w:rPr>
                <w:color w:val="153D63"/>
              </w:rPr>
              <w:t>Care &amp; Repair Giving You Time Back</w:t>
            </w:r>
          </w:p>
        </w:tc>
        <w:tc>
          <w:tcPr>
            <w:tcW w:w="5760" w:type="dxa"/>
            <w:shd w:val="clear" w:color="auto" w:fill="auto"/>
          </w:tcPr>
          <w:p w14:paraId="1E6E3543" w14:textId="77777777" w:rsidR="004A16A4" w:rsidRPr="00220E46" w:rsidRDefault="004A16A4" w:rsidP="00220E46">
            <w:pPr>
              <w:pStyle w:val="Default"/>
              <w:rPr>
                <w:color w:val="153D63"/>
              </w:rPr>
            </w:pPr>
            <w:r w:rsidRPr="00220E46">
              <w:rPr>
                <w:color w:val="153D63"/>
              </w:rPr>
              <w:t xml:space="preserve">A project for Carers to access help at home, home improvement and handy person services. </w:t>
            </w:r>
          </w:p>
          <w:p w14:paraId="04FE03EA" w14:textId="77777777" w:rsidR="004A16A4" w:rsidRPr="00220E46" w:rsidRDefault="004A16A4" w:rsidP="00220E46">
            <w:pPr>
              <w:pStyle w:val="Default"/>
              <w:rPr>
                <w:color w:val="153D63"/>
              </w:rPr>
            </w:pPr>
            <w:r w:rsidRPr="00220E46">
              <w:rPr>
                <w:color w:val="153D63"/>
              </w:rPr>
              <w:t xml:space="preserve">Handyperson, decluttering, gardening, cleaning support </w:t>
            </w:r>
          </w:p>
          <w:p w14:paraId="1FE8E0CE" w14:textId="3709DB12" w:rsidR="00AF7CE1" w:rsidRDefault="004A16A4" w:rsidP="00220E46">
            <w:pPr>
              <w:pStyle w:val="Default"/>
              <w:rPr>
                <w:color w:val="153D63"/>
              </w:rPr>
            </w:pPr>
            <w:r w:rsidRPr="00220E46">
              <w:rPr>
                <w:color w:val="153D63"/>
              </w:rPr>
              <w:t>Grants for promoting social independence</w:t>
            </w:r>
            <w:r w:rsidR="00AF7CE1">
              <w:rPr>
                <w:color w:val="153D63"/>
              </w:rPr>
              <w:t>.</w:t>
            </w:r>
          </w:p>
          <w:p w14:paraId="44050C89" w14:textId="77777777" w:rsidR="00AF7CE1" w:rsidRPr="00220E46" w:rsidRDefault="00AF7CE1" w:rsidP="00220E46">
            <w:pPr>
              <w:pStyle w:val="Default"/>
              <w:rPr>
                <w:color w:val="153D63"/>
              </w:rPr>
            </w:pPr>
          </w:p>
        </w:tc>
      </w:tr>
      <w:tr w:rsidR="004A16A4" w14:paraId="76129951" w14:textId="77777777" w:rsidTr="00220E46">
        <w:tc>
          <w:tcPr>
            <w:tcW w:w="3256" w:type="dxa"/>
            <w:shd w:val="clear" w:color="auto" w:fill="auto"/>
          </w:tcPr>
          <w:p w14:paraId="0290A36C" w14:textId="77777777" w:rsidR="004A16A4" w:rsidRPr="00220E46" w:rsidRDefault="004A16A4" w:rsidP="00220E46">
            <w:pPr>
              <w:pStyle w:val="Default"/>
              <w:rPr>
                <w:color w:val="153D63"/>
              </w:rPr>
            </w:pPr>
            <w:r w:rsidRPr="00220E46">
              <w:rPr>
                <w:color w:val="153D63"/>
              </w:rPr>
              <w:t>Carers Journeys Project (African Community Centre)</w:t>
            </w:r>
          </w:p>
        </w:tc>
        <w:tc>
          <w:tcPr>
            <w:tcW w:w="5760" w:type="dxa"/>
            <w:shd w:val="clear" w:color="auto" w:fill="auto"/>
          </w:tcPr>
          <w:p w14:paraId="01DA1E23" w14:textId="77777777" w:rsidR="004A16A4" w:rsidRDefault="004A16A4" w:rsidP="00220E46">
            <w:pPr>
              <w:pStyle w:val="Default"/>
              <w:rPr>
                <w:color w:val="153D63"/>
              </w:rPr>
            </w:pPr>
            <w:r w:rsidRPr="00220E46">
              <w:rPr>
                <w:color w:val="153D63"/>
              </w:rPr>
              <w:t>A Carers Community Transport scheme, One to One counselling (face to face or remotely and via phone) and Trips out for groups of Carers and possibly the person they care for.</w:t>
            </w:r>
          </w:p>
          <w:p w14:paraId="27C2C52A" w14:textId="77777777" w:rsidR="00AF7CE1" w:rsidRPr="00220E46" w:rsidRDefault="00AF7CE1" w:rsidP="00220E46">
            <w:pPr>
              <w:pStyle w:val="Default"/>
              <w:rPr>
                <w:color w:val="153D63"/>
              </w:rPr>
            </w:pPr>
          </w:p>
        </w:tc>
      </w:tr>
      <w:tr w:rsidR="004A16A4" w14:paraId="5A339DEA" w14:textId="77777777" w:rsidTr="00220E46">
        <w:tc>
          <w:tcPr>
            <w:tcW w:w="3256" w:type="dxa"/>
            <w:shd w:val="clear" w:color="auto" w:fill="auto"/>
          </w:tcPr>
          <w:p w14:paraId="4290B269" w14:textId="77777777" w:rsidR="004A16A4" w:rsidRPr="00220E46" w:rsidRDefault="004A16A4" w:rsidP="00220E46">
            <w:pPr>
              <w:pStyle w:val="Default"/>
              <w:rPr>
                <w:color w:val="153D63"/>
              </w:rPr>
            </w:pPr>
            <w:r w:rsidRPr="00220E46">
              <w:rPr>
                <w:color w:val="153D63"/>
              </w:rPr>
              <w:t xml:space="preserve">Wellbeing breaks for parent carers. </w:t>
            </w:r>
            <w:r w:rsidRPr="00220E46">
              <w:rPr>
                <w:color w:val="153D63"/>
              </w:rPr>
              <w:br/>
              <w:t>(Action for Children)</w:t>
            </w:r>
          </w:p>
        </w:tc>
        <w:tc>
          <w:tcPr>
            <w:tcW w:w="5760" w:type="dxa"/>
            <w:shd w:val="clear" w:color="auto" w:fill="auto"/>
          </w:tcPr>
          <w:p w14:paraId="441934E5" w14:textId="77777777" w:rsidR="004A16A4" w:rsidRDefault="004A16A4" w:rsidP="00220E46">
            <w:pPr>
              <w:pStyle w:val="Default"/>
              <w:rPr>
                <w:color w:val="153D63"/>
              </w:rPr>
            </w:pPr>
            <w:r w:rsidRPr="00220E46">
              <w:rPr>
                <w:color w:val="153D63"/>
              </w:rPr>
              <w:t>Residential short breaks offer referred parent/carers a two-night short break in a high quality, fully equipped static caravan on a quiet site, set in the coastal countryside of North Gower, West Wales.</w:t>
            </w:r>
          </w:p>
          <w:p w14:paraId="160F0B5D" w14:textId="77777777" w:rsidR="00AF7CE1" w:rsidRPr="00220E46" w:rsidRDefault="00AF7CE1" w:rsidP="00220E46">
            <w:pPr>
              <w:pStyle w:val="Default"/>
              <w:rPr>
                <w:color w:val="153D63"/>
              </w:rPr>
            </w:pPr>
          </w:p>
        </w:tc>
      </w:tr>
      <w:tr w:rsidR="004A16A4" w14:paraId="2FB13876" w14:textId="77777777" w:rsidTr="00220E46">
        <w:tc>
          <w:tcPr>
            <w:tcW w:w="3256" w:type="dxa"/>
            <w:shd w:val="clear" w:color="auto" w:fill="auto"/>
          </w:tcPr>
          <w:p w14:paraId="093DFD84" w14:textId="77777777" w:rsidR="004A16A4" w:rsidRPr="00220E46" w:rsidRDefault="004A16A4" w:rsidP="00220E46">
            <w:pPr>
              <w:pStyle w:val="Default"/>
              <w:rPr>
                <w:color w:val="153D63"/>
              </w:rPr>
            </w:pPr>
            <w:r w:rsidRPr="00220E46">
              <w:rPr>
                <w:color w:val="153D63"/>
              </w:rPr>
              <w:t xml:space="preserve">Care Me </w:t>
            </w:r>
            <w:r w:rsidRPr="00220E46">
              <w:rPr>
                <w:color w:val="153D63"/>
              </w:rPr>
              <w:br/>
              <w:t xml:space="preserve">(Chinese in Wales Association) </w:t>
            </w:r>
          </w:p>
          <w:p w14:paraId="2A336CD3" w14:textId="77777777" w:rsidR="004A16A4" w:rsidRPr="00000DF5" w:rsidRDefault="004A16A4" w:rsidP="00220E46">
            <w:pPr>
              <w:pStyle w:val="Default"/>
            </w:pPr>
          </w:p>
        </w:tc>
        <w:tc>
          <w:tcPr>
            <w:tcW w:w="5760" w:type="dxa"/>
            <w:shd w:val="clear" w:color="auto" w:fill="auto"/>
          </w:tcPr>
          <w:p w14:paraId="11E29327" w14:textId="10261563" w:rsidR="004A16A4" w:rsidRPr="00220E46" w:rsidRDefault="004A16A4" w:rsidP="00220E46">
            <w:pPr>
              <w:pStyle w:val="Default"/>
              <w:rPr>
                <w:color w:val="153D63"/>
              </w:rPr>
            </w:pPr>
            <w:r w:rsidRPr="00220E46">
              <w:rPr>
                <w:color w:val="153D63"/>
              </w:rPr>
              <w:t xml:space="preserve">Support and emotional wellbeing to service users from Chinese autism support group. Open to any ethnic Chinese parent carers who have autistic children with confirmed diagnosis.   </w:t>
            </w:r>
          </w:p>
          <w:p w14:paraId="3C33F0FF" w14:textId="77777777" w:rsidR="004A16A4" w:rsidRPr="00220E46" w:rsidRDefault="004A16A4" w:rsidP="00220E46">
            <w:pPr>
              <w:pStyle w:val="Default"/>
              <w:rPr>
                <w:color w:val="153D63"/>
              </w:rPr>
            </w:pPr>
          </w:p>
        </w:tc>
      </w:tr>
      <w:tr w:rsidR="004A16A4" w14:paraId="5DD2D6A4" w14:textId="77777777" w:rsidTr="00220E46">
        <w:tc>
          <w:tcPr>
            <w:tcW w:w="3256" w:type="dxa"/>
            <w:shd w:val="clear" w:color="auto" w:fill="auto"/>
          </w:tcPr>
          <w:p w14:paraId="3CCFC7D5" w14:textId="77777777" w:rsidR="004A16A4" w:rsidRPr="00220E46" w:rsidRDefault="004A16A4" w:rsidP="00220E46">
            <w:pPr>
              <w:pStyle w:val="Default"/>
              <w:rPr>
                <w:color w:val="153D63"/>
              </w:rPr>
            </w:pPr>
            <w:r w:rsidRPr="00220E46">
              <w:rPr>
                <w:color w:val="153D63"/>
              </w:rPr>
              <w:t>Parent Carer Forum</w:t>
            </w:r>
          </w:p>
        </w:tc>
        <w:tc>
          <w:tcPr>
            <w:tcW w:w="5760" w:type="dxa"/>
            <w:shd w:val="clear" w:color="auto" w:fill="auto"/>
          </w:tcPr>
          <w:p w14:paraId="0A31FC5E" w14:textId="4825B730" w:rsidR="004A16A4" w:rsidRPr="00220E46" w:rsidRDefault="004A16A4" w:rsidP="00220E46">
            <w:pPr>
              <w:pStyle w:val="Default"/>
              <w:rPr>
                <w:color w:val="153D63"/>
              </w:rPr>
            </w:pPr>
            <w:r w:rsidRPr="00220E46">
              <w:rPr>
                <w:color w:val="153D63"/>
              </w:rPr>
              <w:t>A group of volunteer parent carers</w:t>
            </w:r>
            <w:r w:rsidR="00802D1B">
              <w:rPr>
                <w:color w:val="153D63"/>
              </w:rPr>
              <w:t xml:space="preserve"> w</w:t>
            </w:r>
            <w:r w:rsidR="00AF7CE1">
              <w:rPr>
                <w:color w:val="153D63"/>
              </w:rPr>
              <w:t>hose</w:t>
            </w:r>
            <w:r w:rsidRPr="00220E46">
              <w:rPr>
                <w:color w:val="153D63"/>
              </w:rPr>
              <w:t xml:space="preserve"> children are involved with Children’s Services, Adult Services, Education and Health services.</w:t>
            </w:r>
          </w:p>
          <w:p w14:paraId="3AAB484A" w14:textId="7D5803C8" w:rsidR="004A16A4" w:rsidRPr="00220E46" w:rsidRDefault="004A16A4" w:rsidP="00220E46">
            <w:pPr>
              <w:pStyle w:val="Default"/>
              <w:rPr>
                <w:color w:val="153D63"/>
              </w:rPr>
            </w:pPr>
            <w:r w:rsidRPr="00220E46">
              <w:rPr>
                <w:color w:val="153D63"/>
              </w:rPr>
              <w:t>PCF work with</w:t>
            </w:r>
            <w:r w:rsidR="00AF7CE1">
              <w:rPr>
                <w:color w:val="153D63"/>
              </w:rPr>
              <w:t>,</w:t>
            </w:r>
            <w:r w:rsidRPr="00220E46">
              <w:rPr>
                <w:color w:val="153D63"/>
              </w:rPr>
              <w:t xml:space="preserve"> but are independent of Swansea</w:t>
            </w:r>
            <w:r w:rsidR="00802D1B">
              <w:rPr>
                <w:color w:val="153D63"/>
              </w:rPr>
              <w:t xml:space="preserve"> Council</w:t>
            </w:r>
            <w:r w:rsidRPr="00220E46">
              <w:rPr>
                <w:color w:val="153D63"/>
              </w:rPr>
              <w:t>, to make sure that services meet the needs of disabled children, young people, adults and their families.</w:t>
            </w:r>
          </w:p>
          <w:p w14:paraId="580103D1" w14:textId="34961D7F" w:rsidR="004A16A4" w:rsidRPr="00220E46" w:rsidRDefault="004A16A4" w:rsidP="00220E46">
            <w:pPr>
              <w:pStyle w:val="Default"/>
              <w:rPr>
                <w:color w:val="153D63"/>
              </w:rPr>
            </w:pPr>
            <w:r w:rsidRPr="00220E46">
              <w:rPr>
                <w:color w:val="153D63"/>
              </w:rPr>
              <w:t>PCF believe passionately that working co-productively with Swansea Council and other service providers puts the voice of disabled children of all ages and their families at the centre of decisions and delivers services that work for our community.</w:t>
            </w:r>
          </w:p>
          <w:p w14:paraId="39FC46F6" w14:textId="7DF66521" w:rsidR="004A16A4" w:rsidRPr="00220E46" w:rsidRDefault="004A16A4" w:rsidP="00220E46">
            <w:pPr>
              <w:pStyle w:val="Default"/>
              <w:rPr>
                <w:color w:val="153D63"/>
              </w:rPr>
            </w:pPr>
            <w:r w:rsidRPr="00220E46">
              <w:rPr>
                <w:color w:val="153D63"/>
              </w:rPr>
              <w:t>PCF vision is for Swansea to be a place where the voices of families are valued and effectively used to achieve an equitable and inclusive quality of life for our children of all ages.</w:t>
            </w:r>
          </w:p>
          <w:p w14:paraId="1E3B23A3" w14:textId="77777777" w:rsidR="004A16A4" w:rsidRPr="00220E46" w:rsidRDefault="004A16A4" w:rsidP="00220E46">
            <w:pPr>
              <w:pStyle w:val="Default"/>
              <w:rPr>
                <w:color w:val="153D63"/>
              </w:rPr>
            </w:pPr>
          </w:p>
        </w:tc>
      </w:tr>
    </w:tbl>
    <w:p w14:paraId="7C8134C8" w14:textId="77777777" w:rsidR="004A16A4" w:rsidRPr="004A16A4" w:rsidRDefault="004A16A4" w:rsidP="004A16A4">
      <w:pPr>
        <w:pStyle w:val="Default"/>
        <w:rPr>
          <w:color w:val="153D63"/>
        </w:rPr>
      </w:pPr>
    </w:p>
    <w:p w14:paraId="03D2C962" w14:textId="77777777" w:rsidR="004A16A4" w:rsidRDefault="004A16A4" w:rsidP="00AF7CE1">
      <w:pPr>
        <w:autoSpaceDE w:val="0"/>
        <w:autoSpaceDN w:val="0"/>
        <w:adjustRightInd w:val="0"/>
        <w:rPr>
          <w:rFonts w:ascii="Calibri" w:hAnsi="Calibri" w:cs="Calibri"/>
          <w:color w:val="000000"/>
          <w:sz w:val="23"/>
          <w:szCs w:val="23"/>
        </w:rPr>
      </w:pPr>
    </w:p>
    <w:p w14:paraId="03D5E593" w14:textId="77777777" w:rsidR="00AF4C24" w:rsidRDefault="00AF4C24" w:rsidP="00AF7CE1">
      <w:pPr>
        <w:autoSpaceDE w:val="0"/>
        <w:autoSpaceDN w:val="0"/>
        <w:adjustRightInd w:val="0"/>
        <w:rPr>
          <w:rFonts w:ascii="Calibri" w:hAnsi="Calibri" w:cs="Calibri"/>
          <w:color w:val="000000"/>
          <w:sz w:val="23"/>
          <w:szCs w:val="23"/>
        </w:rPr>
      </w:pPr>
    </w:p>
    <w:p w14:paraId="676F7CA4" w14:textId="77777777" w:rsidR="00AF4C24" w:rsidRDefault="00AF4C24" w:rsidP="00AF7CE1">
      <w:pPr>
        <w:autoSpaceDE w:val="0"/>
        <w:autoSpaceDN w:val="0"/>
        <w:adjustRightInd w:val="0"/>
        <w:rPr>
          <w:rFonts w:ascii="Calibri" w:hAnsi="Calibri" w:cs="Calibri"/>
          <w:color w:val="000000"/>
          <w:sz w:val="23"/>
          <w:szCs w:val="23"/>
        </w:rPr>
      </w:pPr>
    </w:p>
    <w:p w14:paraId="4884574B" w14:textId="77777777" w:rsidR="004A16A4" w:rsidRPr="004A16A4" w:rsidRDefault="004A16A4" w:rsidP="00BA34E6">
      <w:pPr>
        <w:pStyle w:val="Default"/>
        <w:numPr>
          <w:ilvl w:val="0"/>
          <w:numId w:val="24"/>
        </w:numPr>
        <w:spacing w:after="160" w:line="278" w:lineRule="auto"/>
        <w:ind w:left="714" w:hanging="357"/>
        <w:rPr>
          <w:b/>
          <w:bCs/>
          <w:color w:val="auto"/>
          <w:kern w:val="2"/>
        </w:rPr>
      </w:pPr>
      <w:r w:rsidRPr="004A16A4">
        <w:rPr>
          <w:b/>
          <w:bCs/>
          <w:color w:val="auto"/>
          <w:kern w:val="2"/>
        </w:rPr>
        <w:lastRenderedPageBreak/>
        <w:t xml:space="preserve">What ongoing services for unpaid carers continued to be funded and delivered by the local authority in the financial year April 2023 to March 2024? </w:t>
      </w:r>
    </w:p>
    <w:p w14:paraId="1815B5E9" w14:textId="77777777" w:rsidR="004A16A4" w:rsidRPr="004A16A4" w:rsidRDefault="004A16A4" w:rsidP="004A16A4">
      <w:pPr>
        <w:pStyle w:val="Default"/>
        <w:rPr>
          <w:color w:val="153D63"/>
        </w:rPr>
      </w:pPr>
    </w:p>
    <w:p w14:paraId="13F06112" w14:textId="15BECDAF" w:rsidR="004A16A4" w:rsidRPr="00BA34E6" w:rsidRDefault="004A16A4" w:rsidP="00BA34E6">
      <w:pPr>
        <w:pStyle w:val="Default"/>
        <w:spacing w:after="160" w:line="278" w:lineRule="auto"/>
        <w:rPr>
          <w:color w:val="153D63"/>
        </w:rPr>
      </w:pPr>
      <w:r w:rsidRPr="00BA34E6">
        <w:rPr>
          <w:color w:val="153D63"/>
        </w:rPr>
        <w:t xml:space="preserve">Swansea Council has received funding to develop a post within our Common Access Point and Single Point of Contact with respect to supporting unpaid carers and the </w:t>
      </w:r>
      <w:r w:rsidR="00004F5D">
        <w:rPr>
          <w:color w:val="153D63"/>
        </w:rPr>
        <w:t xml:space="preserve">uptake </w:t>
      </w:r>
      <w:r w:rsidRPr="00BA34E6">
        <w:rPr>
          <w:color w:val="153D63"/>
        </w:rPr>
        <w:t xml:space="preserve">of short breaks. This post enhances the Information Advice and Assistance service which we already provide to Swansea unpaid carers both through our website and through our social work staff. Information Advice and Assistance is provided within the context of a preventative and early help offer in Swansea that focuses on preventing escalation of individuals' needs and integrating with partners </w:t>
      </w:r>
      <w:r w:rsidR="00004F5D">
        <w:rPr>
          <w:color w:val="153D63"/>
        </w:rPr>
        <w:t>and</w:t>
      </w:r>
      <w:r w:rsidR="00802D1B">
        <w:rPr>
          <w:color w:val="153D63"/>
        </w:rPr>
        <w:t xml:space="preserve"> </w:t>
      </w:r>
      <w:r w:rsidRPr="00BA34E6">
        <w:rPr>
          <w:color w:val="153D63"/>
        </w:rPr>
        <w:t>local sources of support to mitigate demands on statutory services.</w:t>
      </w:r>
    </w:p>
    <w:p w14:paraId="07C8B693" w14:textId="77777777" w:rsidR="004A16A4" w:rsidRPr="00BA34E6" w:rsidRDefault="004A16A4" w:rsidP="00BA34E6">
      <w:pPr>
        <w:pStyle w:val="Default"/>
        <w:spacing w:after="160" w:line="278" w:lineRule="auto"/>
        <w:rPr>
          <w:color w:val="153D63"/>
        </w:rPr>
      </w:pPr>
      <w:r w:rsidRPr="00BA34E6">
        <w:rPr>
          <w:color w:val="153D63"/>
        </w:rPr>
        <w:t xml:space="preserve">In </w:t>
      </w:r>
      <w:proofErr w:type="gramStart"/>
      <w:r w:rsidRPr="00BA34E6">
        <w:rPr>
          <w:color w:val="153D63"/>
        </w:rPr>
        <w:t>addition</w:t>
      </w:r>
      <w:proofErr w:type="gramEnd"/>
      <w:r w:rsidRPr="00BA34E6">
        <w:rPr>
          <w:color w:val="153D63"/>
        </w:rPr>
        <w:t xml:space="preserve"> our social work staff conduct Carers Assessments and develop Carers support plans through strength based What Matters conversations. We continue to offer a wide range of innovative practical support to promote carer well-being including counselling, grants, direct payments provision, and short-term break arrangements. We proactively work in partnership with carers on coproduced outcomes. We provide direct services to the cared for person as a result of an assessment to enable the carer to have a break, where alternative care is needed for the cared for person. This can range from a couple of hours of alternative care at home, a full day at one of our day care facilities, one or more nights of residential / nursing care.</w:t>
      </w:r>
    </w:p>
    <w:p w14:paraId="3A10E05F" w14:textId="77777777" w:rsidR="004A16A4" w:rsidRPr="001B39E1" w:rsidRDefault="004A16A4" w:rsidP="001B39E1">
      <w:pPr>
        <w:pStyle w:val="Default"/>
        <w:spacing w:after="160" w:line="278" w:lineRule="auto"/>
        <w:rPr>
          <w:color w:val="153D63"/>
        </w:rPr>
      </w:pPr>
      <w:r w:rsidRPr="00BA34E6">
        <w:rPr>
          <w:color w:val="153D63"/>
        </w:rPr>
        <w:t>During this period a number of commissioned services have been delivered through Swansea Carers Centre – these include the provision of a one-stop shop for information, support and signposting for carers, welfare benefits advice, a counselling service as well as the Ty Conway Adult Day care centre, based in Swansea which provides flexible respite care to give unpaid carers a break from their caring role.</w:t>
      </w:r>
    </w:p>
    <w:p w14:paraId="347C747B" w14:textId="77777777" w:rsidR="004A16A4" w:rsidRPr="00BA34E6" w:rsidRDefault="004A16A4" w:rsidP="00BA34E6">
      <w:pPr>
        <w:pStyle w:val="Default"/>
        <w:spacing w:after="160" w:line="278" w:lineRule="auto"/>
        <w:rPr>
          <w:color w:val="153D63"/>
        </w:rPr>
      </w:pPr>
      <w:r w:rsidRPr="00BA34E6">
        <w:rPr>
          <w:color w:val="153D63"/>
        </w:rPr>
        <w:t>As part of their information Service</w:t>
      </w:r>
      <w:r w:rsidR="00004F5D">
        <w:rPr>
          <w:color w:val="153D63"/>
        </w:rPr>
        <w:t>,</w:t>
      </w:r>
      <w:r w:rsidRPr="00BA34E6">
        <w:rPr>
          <w:color w:val="153D63"/>
        </w:rPr>
        <w:t xml:space="preserve"> Swansea Carers Centre send out regular e-bulletins which outline new developments with the service or events or other activities of interest to unpaid carers in the Swansea area.</w:t>
      </w:r>
    </w:p>
    <w:p w14:paraId="258D4F9A" w14:textId="77777777" w:rsidR="004A16A4" w:rsidRPr="00BA34E6" w:rsidRDefault="004A16A4" w:rsidP="00BA34E6">
      <w:pPr>
        <w:pStyle w:val="Default"/>
        <w:spacing w:after="160" w:line="278" w:lineRule="auto"/>
        <w:rPr>
          <w:color w:val="153D63"/>
        </w:rPr>
      </w:pPr>
      <w:r w:rsidRPr="00BA34E6">
        <w:rPr>
          <w:color w:val="153D63"/>
        </w:rPr>
        <w:t>The YMCA Swansea has been commissioned since 2021 to provide a range of support services for young carers and their families. This includes:</w:t>
      </w:r>
    </w:p>
    <w:p w14:paraId="39339446" w14:textId="77777777" w:rsidR="004A16A4" w:rsidRPr="00BA34E6" w:rsidRDefault="004A16A4" w:rsidP="00BA34E6">
      <w:pPr>
        <w:spacing w:after="160" w:line="278" w:lineRule="auto"/>
        <w:rPr>
          <w:rFonts w:ascii="Arial" w:eastAsia="Times New Roman" w:hAnsi="Arial" w:cs="Arial"/>
          <w:color w:val="153D63"/>
          <w:lang w:eastAsia="en-GB"/>
        </w:rPr>
      </w:pPr>
      <w:r w:rsidRPr="00BA34E6">
        <w:rPr>
          <w:rFonts w:ascii="Arial" w:eastAsia="Verdana" w:hAnsi="Arial" w:cs="Arial"/>
          <w:color w:val="153D63"/>
          <w:kern w:val="24"/>
          <w:lang w:eastAsia="en-GB"/>
        </w:rPr>
        <w:t>Support is provided through face to face and/or online: </w:t>
      </w:r>
    </w:p>
    <w:p w14:paraId="0ACC064B"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Verdana" w:hAnsi="Arial" w:cs="Arial"/>
          <w:color w:val="153D63"/>
          <w:kern w:val="24"/>
          <w:lang w:eastAsia="en-GB"/>
        </w:rPr>
        <w:t>Young Carers Service Assessment </w:t>
      </w:r>
    </w:p>
    <w:p w14:paraId="501A1BF3"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Verdana" w:hAnsi="Arial" w:cs="Arial"/>
          <w:color w:val="153D63"/>
          <w:kern w:val="24"/>
          <w:lang w:eastAsia="en-GB"/>
        </w:rPr>
        <w:t>Wednesday Club  </w:t>
      </w:r>
    </w:p>
    <w:p w14:paraId="14AF15AB"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Verdana" w:hAnsi="Arial" w:cs="Arial"/>
          <w:color w:val="153D63"/>
          <w:kern w:val="24"/>
          <w:lang w:eastAsia="en-GB"/>
        </w:rPr>
        <w:t>Trips/Activities</w:t>
      </w:r>
    </w:p>
    <w:p w14:paraId="1BDEF32D"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Verdana" w:hAnsi="Arial" w:cs="Arial"/>
          <w:color w:val="153D63"/>
          <w:kern w:val="24"/>
          <w:lang w:eastAsia="en-GB"/>
        </w:rPr>
        <w:t>Residential Respite </w:t>
      </w:r>
    </w:p>
    <w:p w14:paraId="5323C5B6"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Verdana" w:hAnsi="Arial" w:cs="Arial"/>
          <w:color w:val="153D63"/>
          <w:kern w:val="24"/>
          <w:lang w:eastAsia="en-GB"/>
        </w:rPr>
        <w:t>Advocacy </w:t>
      </w:r>
    </w:p>
    <w:p w14:paraId="1E64B215"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Verdana" w:hAnsi="Arial" w:cs="Arial"/>
          <w:color w:val="153D63"/>
          <w:kern w:val="24"/>
          <w:lang w:eastAsia="en-GB"/>
        </w:rPr>
        <w:t>Young Carers Forum </w:t>
      </w:r>
    </w:p>
    <w:p w14:paraId="181096BD"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Verdana" w:hAnsi="Arial" w:cs="Arial"/>
          <w:color w:val="153D63"/>
          <w:kern w:val="24"/>
          <w:lang w:eastAsia="en-GB"/>
        </w:rPr>
        <w:t>Podcast &amp; YouTube Channel </w:t>
      </w:r>
    </w:p>
    <w:p w14:paraId="4F739299"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Verdana" w:hAnsi="Arial" w:cs="Arial"/>
          <w:color w:val="153D63"/>
          <w:kern w:val="24"/>
          <w:lang w:eastAsia="en-GB"/>
        </w:rPr>
        <w:t>Young Carers</w:t>
      </w:r>
      <w:r w:rsidRPr="00BA34E6">
        <w:rPr>
          <w:rFonts w:ascii="Arial" w:eastAsia="Times New Roman" w:hAnsi="Arial" w:cs="Arial"/>
          <w:color w:val="153D63"/>
          <w:kern w:val="24"/>
          <w:lang w:eastAsia="en-GB"/>
        </w:rPr>
        <w:t> Awareness Sessions</w:t>
      </w:r>
    </w:p>
    <w:p w14:paraId="1FCBCB6E" w14:textId="77777777" w:rsidR="004A16A4" w:rsidRPr="00BA34E6" w:rsidRDefault="004A16A4" w:rsidP="00BA34E6">
      <w:pPr>
        <w:numPr>
          <w:ilvl w:val="0"/>
          <w:numId w:val="25"/>
        </w:numPr>
        <w:spacing w:after="160" w:line="278" w:lineRule="auto"/>
        <w:ind w:left="1166"/>
        <w:contextualSpacing/>
        <w:rPr>
          <w:rFonts w:ascii="Arial" w:eastAsia="Times New Roman" w:hAnsi="Arial" w:cs="Arial"/>
          <w:color w:val="153D63"/>
          <w:lang w:eastAsia="en-GB"/>
        </w:rPr>
      </w:pPr>
      <w:r w:rsidRPr="00BA34E6">
        <w:rPr>
          <w:rFonts w:ascii="Arial" w:eastAsia="Times New Roman" w:hAnsi="Arial" w:cs="Arial"/>
          <w:color w:val="153D63"/>
          <w:kern w:val="24"/>
          <w:lang w:eastAsia="en-GB"/>
        </w:rPr>
        <w:t>Young Carers National ID Card Scheme</w:t>
      </w:r>
    </w:p>
    <w:p w14:paraId="6847F840" w14:textId="77777777" w:rsidR="004A16A4" w:rsidRDefault="004A16A4" w:rsidP="004A16A4">
      <w:pPr>
        <w:pStyle w:val="Default"/>
        <w:rPr>
          <w:rFonts w:ascii="Calibri" w:hAnsi="Calibri" w:cs="Calibri"/>
          <w:b/>
          <w:bCs/>
          <w:color w:val="auto"/>
          <w:sz w:val="28"/>
          <w:szCs w:val="28"/>
        </w:rPr>
      </w:pPr>
    </w:p>
    <w:p w14:paraId="2C0B9F6B" w14:textId="77777777" w:rsidR="004A16A4" w:rsidRPr="000C18FB" w:rsidRDefault="004A16A4" w:rsidP="004A16A4">
      <w:pPr>
        <w:pStyle w:val="Default"/>
        <w:rPr>
          <w:rFonts w:ascii="Calibri" w:hAnsi="Calibri" w:cs="Calibri"/>
          <w:b/>
          <w:bCs/>
          <w:color w:val="auto"/>
          <w:sz w:val="28"/>
          <w:szCs w:val="28"/>
        </w:rPr>
      </w:pPr>
      <w:r w:rsidRPr="000C18FB">
        <w:rPr>
          <w:rFonts w:ascii="Calibri" w:hAnsi="Calibri" w:cs="Calibri"/>
          <w:b/>
          <w:bCs/>
          <w:color w:val="auto"/>
          <w:sz w:val="28"/>
          <w:szCs w:val="28"/>
        </w:rPr>
        <w:lastRenderedPageBreak/>
        <w:t xml:space="preserve">Please provide examples and how these have supported unpaid carers so we can share good practice. </w:t>
      </w:r>
    </w:p>
    <w:p w14:paraId="54EFA27D" w14:textId="77777777" w:rsidR="00004F5D" w:rsidRDefault="00004F5D" w:rsidP="001B39E1">
      <w:pPr>
        <w:pStyle w:val="Default"/>
        <w:spacing w:after="160" w:line="278" w:lineRule="auto"/>
        <w:rPr>
          <w:color w:val="153D63"/>
        </w:rPr>
      </w:pPr>
    </w:p>
    <w:p w14:paraId="08396E5B" w14:textId="77777777" w:rsidR="004A16A4" w:rsidRPr="00004F5D" w:rsidRDefault="004A16A4" w:rsidP="00004F5D">
      <w:pPr>
        <w:pStyle w:val="Default"/>
        <w:spacing w:after="160" w:line="278" w:lineRule="auto"/>
        <w:rPr>
          <w:color w:val="153D63"/>
        </w:rPr>
      </w:pPr>
      <w:r w:rsidRPr="004A16A4">
        <w:rPr>
          <w:color w:val="153D63"/>
        </w:rPr>
        <w:t xml:space="preserve">There has been an excellent response from adult unpaid carers in regard to the Swansea Carers Service. Some of these comments are as follows: </w:t>
      </w:r>
    </w:p>
    <w:p w14:paraId="1E4B3D7A" w14:textId="77777777" w:rsidR="004A16A4" w:rsidRPr="004A16A4" w:rsidRDefault="004A16A4" w:rsidP="004A16A4">
      <w:pPr>
        <w:pStyle w:val="Default"/>
        <w:rPr>
          <w:i/>
          <w:iCs/>
          <w:color w:val="153D63"/>
        </w:rPr>
      </w:pPr>
      <w:r w:rsidRPr="004A16A4">
        <w:rPr>
          <w:i/>
          <w:iCs/>
          <w:color w:val="153D63"/>
        </w:rPr>
        <w:t>“The support and care that we have received from the Carers Centre, has made such a difference to us all, as a family. There is always a warm welcome from every member of staff, and the difference it’s made has been incredible. I can’t thank them enough for their kindness and patience.”</w:t>
      </w:r>
    </w:p>
    <w:p w14:paraId="47822F70" w14:textId="77777777" w:rsidR="004A16A4" w:rsidRPr="004A16A4" w:rsidRDefault="004A16A4" w:rsidP="004A16A4">
      <w:pPr>
        <w:pStyle w:val="Default"/>
        <w:rPr>
          <w:i/>
          <w:iCs/>
          <w:color w:val="153D63"/>
        </w:rPr>
      </w:pPr>
    </w:p>
    <w:p w14:paraId="6862A56A" w14:textId="77777777" w:rsidR="004A16A4" w:rsidRPr="004A16A4" w:rsidRDefault="004A16A4" w:rsidP="004A16A4">
      <w:pPr>
        <w:pStyle w:val="Default"/>
        <w:rPr>
          <w:i/>
          <w:iCs/>
          <w:color w:val="153D63"/>
        </w:rPr>
      </w:pPr>
      <w:r w:rsidRPr="004A16A4">
        <w:rPr>
          <w:i/>
          <w:iCs/>
          <w:color w:val="153D63"/>
        </w:rPr>
        <w:t>“I think everyone in the Service works so hard to support Carers and make them feel valued. Each time I have felt the need to contact the Service I have been supported and advised immediately. Thank you so much.”</w:t>
      </w:r>
    </w:p>
    <w:p w14:paraId="2B70C985" w14:textId="77777777" w:rsidR="004A16A4" w:rsidRDefault="004A16A4" w:rsidP="004A16A4">
      <w:pPr>
        <w:autoSpaceDE w:val="0"/>
        <w:autoSpaceDN w:val="0"/>
        <w:adjustRightInd w:val="0"/>
        <w:rPr>
          <w:rFonts w:ascii="Calibri" w:hAnsi="Calibri" w:cs="Calibri"/>
          <w:color w:val="000000"/>
          <w:sz w:val="23"/>
          <w:szCs w:val="23"/>
        </w:rPr>
      </w:pPr>
    </w:p>
    <w:p w14:paraId="20EFD061" w14:textId="77777777" w:rsidR="004A16A4" w:rsidRPr="00004F5D" w:rsidRDefault="004A16A4" w:rsidP="00004F5D">
      <w:pPr>
        <w:pStyle w:val="Default"/>
        <w:rPr>
          <w:i/>
          <w:iCs/>
          <w:color w:val="153D63"/>
        </w:rPr>
      </w:pPr>
      <w:r w:rsidRPr="004A16A4">
        <w:rPr>
          <w:i/>
          <w:iCs/>
          <w:color w:val="153D63"/>
        </w:rPr>
        <w:t xml:space="preserve">"Ty Conway are outstanding! They have been so accommodating and nothing is ever too much trouble for them. They've really supported my Nan adjust to some housing repairs that have been going on for some time now. My Nan who can have increased anxieties with change has managed remarkably well with their support. Thank you </w:t>
      </w:r>
      <w:proofErr w:type="gramStart"/>
      <w:r w:rsidRPr="004A16A4">
        <w:rPr>
          <w:i/>
          <w:iCs/>
          <w:color w:val="153D63"/>
        </w:rPr>
        <w:t>to</w:t>
      </w:r>
      <w:proofErr w:type="gramEnd"/>
      <w:r w:rsidRPr="004A16A4">
        <w:rPr>
          <w:i/>
          <w:iCs/>
          <w:color w:val="153D63"/>
        </w:rPr>
        <w:t xml:space="preserve"> all."</w:t>
      </w:r>
    </w:p>
    <w:p w14:paraId="2B19E3A5" w14:textId="77777777" w:rsidR="001B39E1" w:rsidRDefault="001B39E1" w:rsidP="004A16A4">
      <w:pPr>
        <w:autoSpaceDE w:val="0"/>
        <w:autoSpaceDN w:val="0"/>
        <w:adjustRightInd w:val="0"/>
        <w:rPr>
          <w:rFonts w:ascii="Calibri" w:hAnsi="Calibri" w:cs="Calibri"/>
          <w:color w:val="000000"/>
          <w:sz w:val="23"/>
          <w:szCs w:val="23"/>
        </w:rPr>
      </w:pPr>
    </w:p>
    <w:p w14:paraId="1B3EF295" w14:textId="53E569B8" w:rsidR="004A16A4" w:rsidRPr="004A16A4" w:rsidRDefault="004A16A4" w:rsidP="001B39E1">
      <w:pPr>
        <w:pStyle w:val="Default"/>
        <w:spacing w:after="160" w:line="278" w:lineRule="auto"/>
        <w:rPr>
          <w:color w:val="153D63"/>
        </w:rPr>
      </w:pPr>
      <w:r w:rsidRPr="004A16A4">
        <w:rPr>
          <w:color w:val="153D63"/>
        </w:rPr>
        <w:t xml:space="preserve">We have received similar feedback in response to our Information Advice and Support service and the services </w:t>
      </w:r>
      <w:r w:rsidR="00004F5D">
        <w:rPr>
          <w:color w:val="153D63"/>
        </w:rPr>
        <w:t>the Council directly</w:t>
      </w:r>
      <w:r w:rsidR="00004F5D" w:rsidRPr="004A16A4">
        <w:rPr>
          <w:color w:val="153D63"/>
        </w:rPr>
        <w:t xml:space="preserve"> </w:t>
      </w:r>
      <w:r w:rsidRPr="004A16A4">
        <w:rPr>
          <w:color w:val="153D63"/>
        </w:rPr>
        <w:t>offer</w:t>
      </w:r>
      <w:r w:rsidR="00004F5D">
        <w:rPr>
          <w:color w:val="153D63"/>
        </w:rPr>
        <w:t>s</w:t>
      </w:r>
      <w:r w:rsidRPr="004A16A4">
        <w:rPr>
          <w:color w:val="153D63"/>
        </w:rPr>
        <w:t xml:space="preserve">: </w:t>
      </w:r>
    </w:p>
    <w:p w14:paraId="58ECF619" w14:textId="77777777" w:rsidR="004A16A4" w:rsidRDefault="004A16A4" w:rsidP="004A16A4">
      <w:pPr>
        <w:autoSpaceDE w:val="0"/>
        <w:autoSpaceDN w:val="0"/>
        <w:adjustRightInd w:val="0"/>
        <w:rPr>
          <w:rFonts w:ascii="Calibri" w:hAnsi="Calibri" w:cs="Calibri"/>
          <w:color w:val="000000"/>
          <w:sz w:val="23"/>
          <w:szCs w:val="23"/>
        </w:rPr>
      </w:pPr>
    </w:p>
    <w:p w14:paraId="15AA1139" w14:textId="77777777" w:rsidR="004A16A4" w:rsidRPr="004A16A4" w:rsidRDefault="004A16A4" w:rsidP="004A16A4">
      <w:pPr>
        <w:pStyle w:val="Default"/>
        <w:rPr>
          <w:i/>
          <w:iCs/>
          <w:color w:val="153D63"/>
        </w:rPr>
      </w:pPr>
      <w:r w:rsidRPr="004A16A4">
        <w:rPr>
          <w:i/>
          <w:iCs/>
          <w:color w:val="153D63"/>
        </w:rPr>
        <w:t xml:space="preserve">"I wanted to express my sincere thanks for the help and support that have been provided recently for my Mum and </w:t>
      </w:r>
      <w:proofErr w:type="gramStart"/>
      <w:r w:rsidRPr="004A16A4">
        <w:rPr>
          <w:i/>
          <w:iCs/>
          <w:color w:val="153D63"/>
        </w:rPr>
        <w:t>I.</w:t>
      </w:r>
      <w:proofErr w:type="gramEnd"/>
      <w:r w:rsidRPr="004A16A4">
        <w:rPr>
          <w:i/>
          <w:iCs/>
          <w:color w:val="153D63"/>
        </w:rPr>
        <w:t xml:space="preserve"> Everyone I have dealt with, starting with first contact via CAP has been kind, helpful and compassionate. I understand that you are working under pressure and must deal with some very distressing situations and difficult people, but you have all taken time to explain how the system works, provided all the information I've requested and more, and been honest in managing our expectations about the help we might receive. I would like to give a special mention to R. who has been very kind and patient in dealing with Mum, who has severe hearing loss and was, initially, quite resistant to the idea of receiving help. R. listened and understood the challenges we were both facing and was helpful in representing me as Mum's only carer, as well as Mum herself."</w:t>
      </w:r>
    </w:p>
    <w:p w14:paraId="38638003" w14:textId="77777777" w:rsidR="004A16A4" w:rsidRPr="004A16A4" w:rsidRDefault="004A16A4" w:rsidP="00004F5D">
      <w:pPr>
        <w:pStyle w:val="Default"/>
        <w:rPr>
          <w:i/>
          <w:iCs/>
          <w:color w:val="153D63"/>
        </w:rPr>
      </w:pPr>
    </w:p>
    <w:p w14:paraId="5C32D7CB" w14:textId="77777777" w:rsidR="004A16A4" w:rsidRPr="004A16A4" w:rsidRDefault="004A16A4" w:rsidP="004A16A4">
      <w:pPr>
        <w:pStyle w:val="Default"/>
        <w:rPr>
          <w:color w:val="153D63"/>
        </w:rPr>
      </w:pPr>
      <w:r w:rsidRPr="004A16A4">
        <w:rPr>
          <w:color w:val="153D63"/>
        </w:rPr>
        <w:t>From a client's husband looking for respite:</w:t>
      </w:r>
    </w:p>
    <w:p w14:paraId="258D6562" w14:textId="77777777" w:rsidR="004A16A4" w:rsidRPr="004A16A4" w:rsidRDefault="004A16A4" w:rsidP="004A16A4">
      <w:pPr>
        <w:pStyle w:val="Default"/>
        <w:rPr>
          <w:i/>
          <w:iCs/>
          <w:color w:val="153D63"/>
        </w:rPr>
      </w:pPr>
      <w:r w:rsidRPr="004A16A4">
        <w:rPr>
          <w:i/>
          <w:iCs/>
          <w:color w:val="153D63"/>
        </w:rPr>
        <w:t>"Thank you for the good news and for taking on my case with enthusiasm and commitment. Without you, I would still have been finding excuses for doing nothing, getting gradually more worn out!"</w:t>
      </w:r>
    </w:p>
    <w:p w14:paraId="3C7723E3" w14:textId="77777777" w:rsidR="004A16A4" w:rsidRPr="004A16A4" w:rsidRDefault="004A16A4" w:rsidP="004A16A4">
      <w:pPr>
        <w:pStyle w:val="Default"/>
        <w:rPr>
          <w:i/>
          <w:iCs/>
          <w:color w:val="153D63"/>
        </w:rPr>
      </w:pPr>
    </w:p>
    <w:p w14:paraId="41A899A6" w14:textId="77777777" w:rsidR="004A16A4" w:rsidRPr="000E07CD" w:rsidRDefault="004A16A4" w:rsidP="004A16A4">
      <w:pPr>
        <w:pStyle w:val="Default"/>
      </w:pPr>
      <w:r w:rsidRPr="004A16A4">
        <w:rPr>
          <w:color w:val="153D63"/>
        </w:rPr>
        <w:t>From the wife of an individual who recently received respite care in one of our council care homes:</w:t>
      </w:r>
    </w:p>
    <w:p w14:paraId="7C1B5B81" w14:textId="77777777" w:rsidR="004A16A4" w:rsidRPr="004A16A4" w:rsidRDefault="004A16A4" w:rsidP="004A16A4">
      <w:pPr>
        <w:pStyle w:val="Default"/>
        <w:rPr>
          <w:i/>
          <w:iCs/>
          <w:color w:val="153D63"/>
        </w:rPr>
      </w:pPr>
      <w:r w:rsidRPr="004A16A4">
        <w:rPr>
          <w:i/>
          <w:iCs/>
          <w:color w:val="153D63"/>
        </w:rPr>
        <w:t>"Many thanks to all who care for my dear husband. He is such a lovely man and I'm sure would be as grateful as I am for you all. Thank you."</w:t>
      </w:r>
    </w:p>
    <w:p w14:paraId="40925AC6" w14:textId="77777777" w:rsidR="004A16A4" w:rsidRPr="004A16A4" w:rsidRDefault="004A16A4" w:rsidP="004A16A4">
      <w:pPr>
        <w:pStyle w:val="Default"/>
        <w:rPr>
          <w:i/>
          <w:iCs/>
          <w:color w:val="153D63"/>
        </w:rPr>
      </w:pPr>
    </w:p>
    <w:p w14:paraId="49B141F5" w14:textId="77777777" w:rsidR="001B39E1" w:rsidRDefault="004A16A4" w:rsidP="00004F5D">
      <w:pPr>
        <w:spacing w:line="259" w:lineRule="auto"/>
        <w:textAlignment w:val="baseline"/>
        <w:rPr>
          <w:rFonts w:ascii="Arial" w:hAnsi="Arial" w:cs="Arial"/>
          <w:color w:val="000000"/>
        </w:rPr>
      </w:pPr>
      <w:r w:rsidRPr="004A16A4">
        <w:rPr>
          <w:rFonts w:ascii="Arial" w:hAnsi="Arial" w:cs="Arial"/>
          <w:color w:val="153D63"/>
        </w:rPr>
        <w:t>From the carer of a gentleman where respite was found at short notice:</w:t>
      </w:r>
      <w:r>
        <w:rPr>
          <w:rFonts w:ascii="Arial" w:hAnsi="Arial" w:cs="Arial"/>
          <w:color w:val="000000"/>
        </w:rPr>
        <w:t xml:space="preserve"> </w:t>
      </w:r>
      <w:r>
        <w:rPr>
          <w:rFonts w:ascii="Arial" w:hAnsi="Arial" w:cs="Arial"/>
          <w:color w:val="000000"/>
        </w:rPr>
        <w:br/>
      </w:r>
      <w:r w:rsidRPr="004A16A4">
        <w:rPr>
          <w:rFonts w:ascii="Arial" w:hAnsi="Arial" w:cs="Arial"/>
          <w:i/>
          <w:iCs/>
          <w:color w:val="153D63"/>
        </w:rPr>
        <w:t xml:space="preserve">"I just wanted to give you a ring and thank you for all you have done for me and get everything done so quickly, I had a wonderful time and I was spoilt rotten, B. </w:t>
      </w:r>
      <w:proofErr w:type="gramStart"/>
      <w:r w:rsidRPr="004A16A4">
        <w:rPr>
          <w:rFonts w:ascii="Arial" w:hAnsi="Arial" w:cs="Arial"/>
          <w:i/>
          <w:iCs/>
          <w:color w:val="153D63"/>
        </w:rPr>
        <w:t>survived</w:t>
      </w:r>
      <w:proofErr w:type="gramEnd"/>
      <w:r w:rsidRPr="004A16A4">
        <w:rPr>
          <w:rFonts w:ascii="Arial" w:hAnsi="Arial" w:cs="Arial"/>
          <w:i/>
          <w:iCs/>
          <w:color w:val="153D63"/>
        </w:rPr>
        <w:t xml:space="preserve"> and he had a lovely time. We are all back home now, just to say thank you, thank you, thank you. All the best"</w:t>
      </w:r>
      <w:r w:rsidRPr="005E70FE">
        <w:rPr>
          <w:rFonts w:ascii="Arial" w:hAnsi="Arial" w:cs="Arial"/>
          <w:color w:val="000000"/>
        </w:rPr>
        <w:t xml:space="preserve"> </w:t>
      </w:r>
    </w:p>
    <w:p w14:paraId="303C40A7" w14:textId="77777777" w:rsidR="00004F5D" w:rsidRPr="00004F5D" w:rsidRDefault="00004F5D" w:rsidP="00004F5D">
      <w:pPr>
        <w:spacing w:line="259" w:lineRule="auto"/>
        <w:textAlignment w:val="baseline"/>
        <w:rPr>
          <w:rFonts w:ascii="Arial" w:hAnsi="Arial" w:cs="Arial"/>
          <w:color w:val="000000"/>
        </w:rPr>
      </w:pPr>
    </w:p>
    <w:p w14:paraId="128908AF" w14:textId="67DA1A73" w:rsidR="004A16A4" w:rsidRPr="004A16A4" w:rsidRDefault="00004F5D" w:rsidP="001B39E1">
      <w:pPr>
        <w:pStyle w:val="Default"/>
        <w:spacing w:after="160" w:line="278" w:lineRule="auto"/>
        <w:rPr>
          <w:color w:val="153D63"/>
        </w:rPr>
      </w:pPr>
      <w:r>
        <w:rPr>
          <w:color w:val="153D63"/>
        </w:rPr>
        <w:lastRenderedPageBreak/>
        <w:t>We</w:t>
      </w:r>
      <w:r w:rsidR="004A16A4" w:rsidRPr="004A16A4">
        <w:rPr>
          <w:color w:val="153D63"/>
        </w:rPr>
        <w:t xml:space="preserve"> have worked </w:t>
      </w:r>
      <w:proofErr w:type="spellStart"/>
      <w:r>
        <w:rPr>
          <w:color w:val="153D63"/>
        </w:rPr>
        <w:t>coproductively</w:t>
      </w:r>
      <w:proofErr w:type="spellEnd"/>
      <w:r>
        <w:rPr>
          <w:color w:val="153D63"/>
        </w:rPr>
        <w:t xml:space="preserve"> </w:t>
      </w:r>
      <w:r w:rsidR="004A16A4" w:rsidRPr="004A16A4">
        <w:rPr>
          <w:color w:val="153D63"/>
        </w:rPr>
        <w:t xml:space="preserve">with unpaid carers in changes to our processes or the services which we deliver. </w:t>
      </w:r>
    </w:p>
    <w:p w14:paraId="2E1ED607" w14:textId="77777777" w:rsidR="004A16A4" w:rsidRPr="004A16A4" w:rsidRDefault="004A16A4" w:rsidP="001B39E1">
      <w:pPr>
        <w:pStyle w:val="Default"/>
        <w:spacing w:after="160" w:line="278" w:lineRule="auto"/>
        <w:rPr>
          <w:color w:val="153D63"/>
        </w:rPr>
      </w:pPr>
      <w:r w:rsidRPr="004A16A4">
        <w:rPr>
          <w:color w:val="153D63"/>
        </w:rPr>
        <w:t xml:space="preserve">In the run up to Carers Rights Day (23 November 2023) our service launched a new co-produced Carers Assessment and Carers Support Plan within our WCCIS client system to be used for young and adult carers. A group worked co-productively </w:t>
      </w:r>
      <w:r w:rsidR="00004F5D">
        <w:rPr>
          <w:color w:val="153D63"/>
        </w:rPr>
        <w:t xml:space="preserve">with unpaid carers </w:t>
      </w:r>
      <w:r w:rsidRPr="004A16A4">
        <w:rPr>
          <w:color w:val="153D63"/>
        </w:rPr>
        <w:t xml:space="preserve">to create a standalone Carers Assessment and Carers Support Plan which could be completed by assessors to identify the outcomes for an unpaid carer where they meet the carers eligibility criteria under the Social Services and Wellbeing Act. </w:t>
      </w:r>
    </w:p>
    <w:p w14:paraId="700583B6" w14:textId="77777777" w:rsidR="004A16A4" w:rsidRPr="004A16A4" w:rsidRDefault="004A16A4" w:rsidP="001B39E1">
      <w:pPr>
        <w:pStyle w:val="Default"/>
        <w:spacing w:after="160" w:line="278" w:lineRule="auto"/>
        <w:rPr>
          <w:color w:val="153D63"/>
        </w:rPr>
      </w:pPr>
      <w:r w:rsidRPr="004A16A4">
        <w:rPr>
          <w:color w:val="153D63"/>
        </w:rPr>
        <w:t xml:space="preserve">The Carers Assessment and Carers Support Plan is used across Adult and Child and Family Services to achieve consistent practice to support unpaid carers no matter which area of Social Services they are engaging with. </w:t>
      </w:r>
    </w:p>
    <w:p w14:paraId="1E9ACDA9" w14:textId="77777777" w:rsidR="004A16A4" w:rsidRPr="001B39E1" w:rsidRDefault="004A16A4" w:rsidP="001B39E1">
      <w:pPr>
        <w:pStyle w:val="Default"/>
        <w:spacing w:after="160" w:line="278" w:lineRule="auto"/>
        <w:rPr>
          <w:color w:val="153D63"/>
        </w:rPr>
      </w:pPr>
      <w:r w:rsidRPr="004A16A4">
        <w:rPr>
          <w:color w:val="153D63"/>
        </w:rPr>
        <w:t xml:space="preserve">In addition, a recent CIW inspection of Swansea Adult Services has found that the Local Authority demonstrates a robust commitment to coproduction. This commitment is strategic and operational, with a coproduction framework, charter, and governance groups in place. The focus on coproduction, and working in partnership with people and communities, </w:t>
      </w:r>
      <w:proofErr w:type="gramStart"/>
      <w:r w:rsidRPr="004A16A4">
        <w:rPr>
          <w:color w:val="153D63"/>
        </w:rPr>
        <w:t>evidences</w:t>
      </w:r>
      <w:proofErr w:type="gramEnd"/>
      <w:r w:rsidRPr="004A16A4">
        <w:rPr>
          <w:color w:val="153D63"/>
        </w:rPr>
        <w:t xml:space="preserve"> positive practice and aligns with the principles of the 2014 Act.</w:t>
      </w:r>
    </w:p>
    <w:p w14:paraId="33D09FA4" w14:textId="77777777" w:rsidR="004A16A4" w:rsidRPr="004A16A4" w:rsidRDefault="004A16A4" w:rsidP="006950D0">
      <w:pPr>
        <w:pStyle w:val="Default"/>
        <w:spacing w:after="160" w:line="278" w:lineRule="auto"/>
        <w:rPr>
          <w:color w:val="153D63"/>
        </w:rPr>
      </w:pPr>
      <w:r w:rsidRPr="004A16A4">
        <w:rPr>
          <w:color w:val="153D63"/>
        </w:rPr>
        <w:t xml:space="preserve">A multi-agency Young Carers Steering Group for professionals has worked closely with the young carer led Swansea Young Carers Forum to develop a </w:t>
      </w:r>
      <w:proofErr w:type="gramStart"/>
      <w:r w:rsidRPr="004A16A4">
        <w:rPr>
          <w:color w:val="153D63"/>
        </w:rPr>
        <w:t>3 year</w:t>
      </w:r>
      <w:proofErr w:type="gramEnd"/>
      <w:r w:rsidRPr="004A16A4">
        <w:rPr>
          <w:color w:val="153D63"/>
        </w:rPr>
        <w:t xml:space="preserve"> plan to improve services for young carers. This plan outlines the some of the challenges facing young carers and the priority actions that we are undertaking to meet these needs. Their chosen format to share this plan was through a short video, the link for which is:</w:t>
      </w:r>
    </w:p>
    <w:p w14:paraId="658928D9" w14:textId="77777777" w:rsidR="004A16A4" w:rsidRPr="00BA34E6" w:rsidRDefault="00000000" w:rsidP="004A16A4">
      <w:pPr>
        <w:tabs>
          <w:tab w:val="left" w:pos="5815"/>
        </w:tabs>
        <w:rPr>
          <w:rFonts w:ascii="Arial" w:hAnsi="Arial" w:cs="Arial"/>
        </w:rPr>
      </w:pPr>
      <w:hyperlink r:id="rId17" w:history="1">
        <w:r w:rsidR="004A16A4" w:rsidRPr="00BA34E6">
          <w:rPr>
            <w:rStyle w:val="Hyperlink"/>
            <w:rFonts w:ascii="Arial" w:hAnsi="Arial" w:cs="Arial"/>
          </w:rPr>
          <w:t>Young Carers Forum Presentation - YouTube</w:t>
        </w:r>
      </w:hyperlink>
      <w:r w:rsidR="004A16A4" w:rsidRPr="00BA34E6">
        <w:rPr>
          <w:rFonts w:ascii="Arial" w:hAnsi="Arial" w:cs="Arial"/>
        </w:rPr>
        <w:tab/>
      </w:r>
    </w:p>
    <w:p w14:paraId="59F0F79B" w14:textId="77777777" w:rsidR="004A16A4" w:rsidRPr="00BA34E6" w:rsidRDefault="004A16A4" w:rsidP="004A16A4">
      <w:pPr>
        <w:tabs>
          <w:tab w:val="left" w:pos="5815"/>
        </w:tabs>
        <w:rPr>
          <w:rFonts w:ascii="Arial" w:hAnsi="Arial" w:cs="Arial"/>
        </w:rPr>
      </w:pPr>
      <w:r w:rsidRPr="00BA34E6">
        <w:rPr>
          <w:rFonts w:ascii="Arial" w:hAnsi="Arial" w:cs="Arial"/>
        </w:rPr>
        <w:t>or</w:t>
      </w:r>
    </w:p>
    <w:p w14:paraId="0C57C8EF" w14:textId="77777777" w:rsidR="004A16A4" w:rsidRPr="00BA34E6" w:rsidRDefault="00000000" w:rsidP="004A16A4">
      <w:pPr>
        <w:rPr>
          <w:rFonts w:ascii="Arial" w:hAnsi="Arial" w:cs="Arial"/>
        </w:rPr>
      </w:pPr>
      <w:hyperlink r:id="rId18" w:history="1">
        <w:r w:rsidR="004A16A4" w:rsidRPr="00BA34E6">
          <w:rPr>
            <w:rStyle w:val="Hyperlink"/>
            <w:rFonts w:ascii="Arial" w:hAnsi="Arial" w:cs="Arial"/>
          </w:rPr>
          <w:t>https://www.youtube.com?watch?v=FmZ87d-fWGk</w:t>
        </w:r>
      </w:hyperlink>
    </w:p>
    <w:p w14:paraId="1EC42137" w14:textId="77777777" w:rsidR="004A16A4" w:rsidRDefault="004A16A4" w:rsidP="004A16A4">
      <w:pPr>
        <w:autoSpaceDE w:val="0"/>
        <w:autoSpaceDN w:val="0"/>
        <w:adjustRightInd w:val="0"/>
        <w:rPr>
          <w:rFonts w:ascii="Calibri" w:hAnsi="Calibri" w:cs="Calibri"/>
          <w:color w:val="000000"/>
          <w:sz w:val="23"/>
          <w:szCs w:val="23"/>
        </w:rPr>
      </w:pPr>
    </w:p>
    <w:p w14:paraId="653AEAC8" w14:textId="77777777" w:rsidR="001B39E1" w:rsidRDefault="001B39E1" w:rsidP="004A16A4">
      <w:pPr>
        <w:autoSpaceDE w:val="0"/>
        <w:autoSpaceDN w:val="0"/>
        <w:adjustRightInd w:val="0"/>
        <w:rPr>
          <w:rFonts w:ascii="Calibri" w:hAnsi="Calibri" w:cs="Calibri"/>
          <w:color w:val="000000"/>
          <w:sz w:val="23"/>
          <w:szCs w:val="23"/>
        </w:rPr>
      </w:pPr>
    </w:p>
    <w:p w14:paraId="204DF684" w14:textId="77777777" w:rsidR="004A16A4" w:rsidRDefault="004A16A4" w:rsidP="006950D0">
      <w:pPr>
        <w:pStyle w:val="Default"/>
        <w:rPr>
          <w:rFonts w:ascii="Calibri" w:hAnsi="Calibri" w:cs="Calibri"/>
          <w:b/>
          <w:bCs/>
          <w:color w:val="auto"/>
          <w:sz w:val="28"/>
          <w:szCs w:val="28"/>
        </w:rPr>
      </w:pPr>
      <w:r w:rsidRPr="000C18FB">
        <w:rPr>
          <w:rFonts w:ascii="Calibri" w:hAnsi="Calibri" w:cs="Calibri"/>
          <w:b/>
          <w:bCs/>
          <w:color w:val="auto"/>
          <w:sz w:val="28"/>
          <w:szCs w:val="28"/>
        </w:rPr>
        <w:t xml:space="preserve">Section 3: </w:t>
      </w:r>
    </w:p>
    <w:p w14:paraId="69F6E318" w14:textId="77777777" w:rsidR="006950D0" w:rsidRPr="006950D0" w:rsidRDefault="006950D0" w:rsidP="006950D0">
      <w:pPr>
        <w:pStyle w:val="Default"/>
        <w:rPr>
          <w:rFonts w:ascii="Calibri" w:hAnsi="Calibri" w:cs="Calibri"/>
          <w:b/>
          <w:bCs/>
          <w:color w:val="auto"/>
          <w:sz w:val="28"/>
          <w:szCs w:val="28"/>
        </w:rPr>
      </w:pPr>
    </w:p>
    <w:p w14:paraId="3F72F1F3" w14:textId="77777777" w:rsidR="004A16A4" w:rsidRPr="005528C8" w:rsidRDefault="004A16A4" w:rsidP="004A16A4">
      <w:pPr>
        <w:pStyle w:val="Default"/>
        <w:rPr>
          <w:rFonts w:ascii="Calibri" w:hAnsi="Calibri" w:cs="Calibri"/>
          <w:b/>
          <w:bCs/>
          <w:color w:val="auto"/>
          <w:sz w:val="28"/>
          <w:szCs w:val="28"/>
        </w:rPr>
      </w:pPr>
      <w:r w:rsidRPr="005528C8">
        <w:rPr>
          <w:rFonts w:ascii="Calibri" w:hAnsi="Calibri" w:cs="Calibri"/>
          <w:b/>
          <w:bCs/>
          <w:color w:val="auto"/>
          <w:sz w:val="28"/>
          <w:szCs w:val="28"/>
        </w:rPr>
        <w:t>There is currently a gap between the aspirations of the Social Services and Wellbeing Act regarding unpaid carers receiving information, advice and support and the reality of carers receiving this. We understand that this is due to a variety of reasons. How do you think the gap could be closed and more specifically, what would help your local authority to do this?</w:t>
      </w:r>
    </w:p>
    <w:p w14:paraId="37B8D623" w14:textId="77777777" w:rsidR="004A16A4" w:rsidRPr="004A16A4" w:rsidRDefault="004A16A4" w:rsidP="004A16A4">
      <w:pPr>
        <w:pStyle w:val="Default"/>
        <w:spacing w:after="240"/>
        <w:rPr>
          <w:rFonts w:ascii="Calibri" w:hAnsi="Calibri" w:cs="Calibri"/>
          <w:sz w:val="23"/>
          <w:szCs w:val="23"/>
        </w:rPr>
      </w:pPr>
    </w:p>
    <w:p w14:paraId="48FBD4E8" w14:textId="77777777" w:rsidR="004A16A4" w:rsidRPr="004A16A4" w:rsidRDefault="004A16A4" w:rsidP="0039056A">
      <w:pPr>
        <w:pStyle w:val="Default"/>
        <w:spacing w:after="160" w:line="278" w:lineRule="auto"/>
        <w:rPr>
          <w:color w:val="153D63"/>
        </w:rPr>
      </w:pPr>
      <w:r w:rsidRPr="004A16A4">
        <w:rPr>
          <w:color w:val="153D63"/>
        </w:rPr>
        <w:t xml:space="preserve">In Adult Services we are aware that in 2023-2024, 45% of unpaid carers who were offered a Carers Assessment were recorded as wanting to take up the offer. Previously we did not record the reasons why unpaid carers declined the offer, but we have now issued guidance to our practitioners asking for these reasons to be recorded in future. It may be that in some instances the provision of timely Information Advice and Assistance and a What Matters conversation is sufficient for some unpaid carers at the point at which they contact us; at other times their focus may be solely around securing immediate help and support for the person they care for. It is only through analysis of the emerging data that we will be to understand if this is the case, or if there are other reasons why the offers of Carers Assessments are not taken up. By having a greater </w:t>
      </w:r>
      <w:r w:rsidRPr="004A16A4">
        <w:rPr>
          <w:color w:val="153D63"/>
        </w:rPr>
        <w:lastRenderedPageBreak/>
        <w:t>understanding of why this happens, we hope to support more unpaid carers to have a Carers Assessment where this is what they wish to do, and to further help them to focus on their needs and concerns as part of their caring role.</w:t>
      </w:r>
    </w:p>
    <w:p w14:paraId="00239A1B" w14:textId="77777777" w:rsidR="004A16A4" w:rsidRPr="0039056A" w:rsidRDefault="004A16A4" w:rsidP="0039056A">
      <w:pPr>
        <w:pStyle w:val="Default"/>
        <w:spacing w:after="160" w:line="278" w:lineRule="auto"/>
        <w:rPr>
          <w:color w:val="153D63"/>
        </w:rPr>
      </w:pPr>
      <w:r w:rsidRPr="004A16A4">
        <w:rPr>
          <w:color w:val="153D63"/>
        </w:rPr>
        <w:t>In addition to the above, we believe that our continued close and effective working relationships with the Swansea Carers Centre as well as other partner agencies in Swansea will help to mitigate and close the gap between the described aspirations of the Act and the reality of carers receiving this.</w:t>
      </w:r>
    </w:p>
    <w:p w14:paraId="70DBBEC5" w14:textId="77777777" w:rsidR="004A16A4" w:rsidRPr="004A16A4" w:rsidRDefault="004A16A4" w:rsidP="0039056A">
      <w:pPr>
        <w:pStyle w:val="Default"/>
        <w:spacing w:after="160" w:line="278" w:lineRule="auto"/>
        <w:rPr>
          <w:color w:val="153D63"/>
        </w:rPr>
      </w:pPr>
      <w:r w:rsidRPr="004A16A4">
        <w:rPr>
          <w:color w:val="153D63"/>
        </w:rPr>
        <w:t xml:space="preserve">As of </w:t>
      </w:r>
      <w:proofErr w:type="gramStart"/>
      <w:r w:rsidRPr="004A16A4">
        <w:rPr>
          <w:color w:val="153D63"/>
        </w:rPr>
        <w:t>1st August 2024</w:t>
      </w:r>
      <w:proofErr w:type="gramEnd"/>
      <w:r w:rsidRPr="004A16A4">
        <w:rPr>
          <w:color w:val="153D63"/>
        </w:rPr>
        <w:t xml:space="preserve"> we have commissioned a new model of care and support services for unpaid carers across Swansea in the form of a Carers Hub to be provided by Swansea Carer Centre. Our aim is for the Carers Hub to provide a one stop shop for unpaid carers to access information, advice, advocacy, and support services that will improve the quality of their life and enhance their capacity for independent living.</w:t>
      </w:r>
    </w:p>
    <w:p w14:paraId="393277EA" w14:textId="77777777" w:rsidR="007F37CE" w:rsidRPr="00AB7BC1" w:rsidRDefault="007F37CE" w:rsidP="007F37CE">
      <w:pPr>
        <w:pStyle w:val="HTMLPreformatted"/>
        <w:rPr>
          <w:rFonts w:ascii="Arial" w:hAnsi="Arial" w:cs="Arial"/>
          <w:color w:val="4472C4"/>
          <w:sz w:val="24"/>
          <w:szCs w:val="24"/>
          <w:lang w:eastAsia="en-US"/>
        </w:rPr>
      </w:pPr>
    </w:p>
    <w:sectPr w:rsidR="007F37CE" w:rsidRPr="00AB7BC1" w:rsidSect="00462188">
      <w:headerReference w:type="even" r:id="rId19"/>
      <w:footerReference w:type="even" r:id="rId20"/>
      <w:footerReference w:type="default" r:id="rId21"/>
      <w:headerReference w:type="first" r:id="rId22"/>
      <w:footerReference w:type="first" r:id="rId23"/>
      <w:type w:val="continuous"/>
      <w:pgSz w:w="11900" w:h="16840" w:code="9"/>
      <w:pgMar w:top="851" w:right="1247" w:bottom="851" w:left="124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4988F" w14:textId="77777777" w:rsidR="00030986" w:rsidRDefault="00030986">
      <w:r>
        <w:separator/>
      </w:r>
    </w:p>
  </w:endnote>
  <w:endnote w:type="continuationSeparator" w:id="0">
    <w:p w14:paraId="42E96056" w14:textId="77777777" w:rsidR="00030986" w:rsidRDefault="00030986">
      <w:r>
        <w:continuationSeparator/>
      </w:r>
    </w:p>
  </w:endnote>
  <w:endnote w:type="continuationNotice" w:id="1">
    <w:p w14:paraId="3957CE87" w14:textId="77777777" w:rsidR="00030986" w:rsidRDefault="00030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ItalicMS">
    <w:altName w:val="Arial"/>
    <w:charset w:val="00"/>
    <w:family w:val="auto"/>
    <w:pitch w:val="variable"/>
    <w:sig w:usb0="00000003" w:usb1="00000000" w:usb2="00000000" w:usb3="00000000" w:csb0="0000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2A156" w14:textId="0F800DC1" w:rsidR="00A82D17" w:rsidRDefault="00544F18">
    <w:pPr>
      <w:pStyle w:val="Footer"/>
    </w:pPr>
    <w:r>
      <w:rPr>
        <w:noProof/>
      </w:rPr>
      <mc:AlternateContent>
        <mc:Choice Requires="wps">
          <w:drawing>
            <wp:anchor distT="0" distB="0" distL="0" distR="0" simplePos="0" relativeHeight="251658249" behindDoc="0" locked="0" layoutInCell="1" allowOverlap="1" wp14:anchorId="3E9C6507" wp14:editId="4F0C82B5">
              <wp:simplePos x="635" y="635"/>
              <wp:positionH relativeFrom="page">
                <wp:align>left</wp:align>
              </wp:positionH>
              <wp:positionV relativeFrom="page">
                <wp:align>bottom</wp:align>
              </wp:positionV>
              <wp:extent cx="565150" cy="345440"/>
              <wp:effectExtent l="0" t="0" r="6350" b="0"/>
              <wp:wrapNone/>
              <wp:docPr id="1253230186"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94F4048" w14:textId="7061F035"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9C6507" id="_x0000_t202" coordsize="21600,21600" o:spt="202" path="m,l,21600r21600,l21600,xe">
              <v:stroke joinstyle="miter"/>
              <v:path gradientshapeok="t" o:connecttype="rect"/>
            </v:shapetype>
            <v:shape id="Text Box 9" o:spid="_x0000_s1028" type="#_x0000_t202" alt="Public" style="position:absolute;margin-left:0;margin-top:0;width:44.5pt;height:27.2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" filled="f" stroked="f">
              <v:textbox style="mso-fit-shape-to-text:t" inset="20pt,0,0,15pt">
                <w:txbxContent>
                  <w:p w14:paraId="794F4048" w14:textId="7061F035"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8F8A3" w14:textId="3561FDC0" w:rsidR="00A82D17" w:rsidRDefault="00544F18">
    <w:pPr>
      <w:pStyle w:val="Footer"/>
    </w:pPr>
    <w:r>
      <w:rPr>
        <w:noProof/>
      </w:rPr>
      <mc:AlternateContent>
        <mc:Choice Requires="wps">
          <w:drawing>
            <wp:anchor distT="0" distB="0" distL="0" distR="0" simplePos="0" relativeHeight="251658250" behindDoc="0" locked="0" layoutInCell="1" allowOverlap="1" wp14:anchorId="0B507A5B" wp14:editId="456C55F8">
              <wp:simplePos x="635" y="635"/>
              <wp:positionH relativeFrom="page">
                <wp:align>left</wp:align>
              </wp:positionH>
              <wp:positionV relativeFrom="page">
                <wp:align>bottom</wp:align>
              </wp:positionV>
              <wp:extent cx="565150" cy="345440"/>
              <wp:effectExtent l="0" t="0" r="6350" b="0"/>
              <wp:wrapNone/>
              <wp:docPr id="653522870"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04DAF35" w14:textId="2F475806"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507A5B" id="_x0000_t202" coordsize="21600,21600" o:spt="202" path="m,l,21600r21600,l21600,xe">
              <v:stroke joinstyle="miter"/>
              <v:path gradientshapeok="t" o:connecttype="rect"/>
            </v:shapetype>
            <v:shape id="Text Box 10" o:spid="_x0000_s1029" type="#_x0000_t202" alt="Public" style="position:absolute;margin-left:0;margin-top:0;width:44.5pt;height:27.2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" filled="f" stroked="f">
              <v:textbox style="mso-fit-shape-to-text:t" inset="20pt,0,0,15pt">
                <w:txbxContent>
                  <w:p w14:paraId="304DAF35" w14:textId="2F475806"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7EC4" w14:textId="48FB19A9" w:rsidR="00EC7674" w:rsidRDefault="00D42623">
    <w:pPr>
      <w:pStyle w:val="Footer"/>
    </w:pPr>
    <w:r>
      <w:rPr>
        <w:noProof/>
      </w:rPr>
      <mc:AlternateContent>
        <mc:Choice Requires="wps">
          <w:drawing>
            <wp:anchor distT="0" distB="0" distL="114300" distR="114300" simplePos="0" relativeHeight="251658242" behindDoc="0" locked="0" layoutInCell="1" allowOverlap="1" wp14:anchorId="7A8EFDB4" wp14:editId="64143412">
              <wp:simplePos x="0" y="0"/>
              <wp:positionH relativeFrom="column">
                <wp:posOffset>-317500</wp:posOffset>
              </wp:positionH>
              <wp:positionV relativeFrom="paragraph">
                <wp:posOffset>2540</wp:posOffset>
              </wp:positionV>
              <wp:extent cx="5505450" cy="668655"/>
              <wp:effectExtent l="3810" t="635" r="0" b="0"/>
              <wp:wrapNone/>
              <wp:docPr id="347102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0134" w14:textId="77777777" w:rsidR="00EC7674" w:rsidRDefault="00EC7674" w:rsidP="00EC767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EFDB4" id="_x0000_t202" coordsize="21600,21600" o:spt="202" path="m,l,21600r21600,l21600,xe">
              <v:stroke joinstyle="miter"/>
              <v:path gradientshapeok="t" o:connecttype="rect"/>
            </v:shapetype>
            <v:shape id="_x0000_s1032" type="#_x0000_t202" style="position:absolute;margin-left:-25pt;margin-top:.2pt;width:433.5pt;height:52.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" filled="f" stroked="f">
              <v:textbox inset=",7.2pt,,7.2pt">
                <w:txbxContent>
                  <w:p w14:paraId="3DF50134" w14:textId="77777777" w:rsidR="00EC7674" w:rsidRDefault="00EC7674" w:rsidP="00EC7674"/>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67B8D" w14:textId="3E58F72D" w:rsidR="004B0688" w:rsidRDefault="00544F18">
    <w:pPr>
      <w:pStyle w:val="Footer"/>
    </w:pPr>
    <w:r>
      <w:rPr>
        <w:noProof/>
      </w:rPr>
      <mc:AlternateContent>
        <mc:Choice Requires="wps">
          <w:drawing>
            <wp:anchor distT="0" distB="0" distL="0" distR="0" simplePos="0" relativeHeight="251658252" behindDoc="0" locked="0" layoutInCell="1" allowOverlap="1" wp14:anchorId="760F5282" wp14:editId="1C63EFC3">
              <wp:simplePos x="635" y="635"/>
              <wp:positionH relativeFrom="page">
                <wp:align>left</wp:align>
              </wp:positionH>
              <wp:positionV relativeFrom="page">
                <wp:align>bottom</wp:align>
              </wp:positionV>
              <wp:extent cx="565150" cy="345440"/>
              <wp:effectExtent l="0" t="0" r="6350" b="0"/>
              <wp:wrapNone/>
              <wp:docPr id="461447352"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89D949E" w14:textId="505B6995"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0F5282" id="_x0000_t202" coordsize="21600,21600" o:spt="202" path="m,l,21600r21600,l21600,xe">
              <v:stroke joinstyle="miter"/>
              <v:path gradientshapeok="t" o:connecttype="rect"/>
            </v:shapetype>
            <v:shape id="Text Box 12" o:spid="_x0000_s1033" type="#_x0000_t202" alt="Public" style="position:absolute;margin-left:0;margin-top:0;width:44.5pt;height:27.2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789D949E" w14:textId="505B6995"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6ADF" w14:textId="1522D9A7" w:rsidR="004B0688" w:rsidRDefault="00544F18">
    <w:pPr>
      <w:pStyle w:val="Footer"/>
    </w:pPr>
    <w:r>
      <w:rPr>
        <w:noProof/>
      </w:rPr>
      <mc:AlternateContent>
        <mc:Choice Requires="wps">
          <w:drawing>
            <wp:anchor distT="0" distB="0" distL="0" distR="0" simplePos="0" relativeHeight="251658253" behindDoc="0" locked="0" layoutInCell="1" allowOverlap="1" wp14:anchorId="750499C8" wp14:editId="299E5D12">
              <wp:simplePos x="793750" y="10153650"/>
              <wp:positionH relativeFrom="page">
                <wp:align>left</wp:align>
              </wp:positionH>
              <wp:positionV relativeFrom="page">
                <wp:align>bottom</wp:align>
              </wp:positionV>
              <wp:extent cx="565150" cy="345440"/>
              <wp:effectExtent l="0" t="0" r="6350" b="0"/>
              <wp:wrapNone/>
              <wp:docPr id="1499766956"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4C0FE66" w14:textId="3AEC6C1E"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0499C8" id="_x0000_t202" coordsize="21600,21600" o:spt="202" path="m,l,21600r21600,l21600,xe">
              <v:stroke joinstyle="miter"/>
              <v:path gradientshapeok="t" o:connecttype="rect"/>
            </v:shapetype>
            <v:shape id="Text Box 13" o:spid="_x0000_s1034" type="#_x0000_t202" alt="Public" style="position:absolute;margin-left:0;margin-top:0;width:44.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Acj86fEgIA&#10;ACEEAAAOAAAAAAAAAAAAAAAAAC4CAABkcnMvZTJvRG9jLnhtbFBLAQItABQABgAIAAAAIQBZoeuX&#10;2QAAAAMBAAAPAAAAAAAAAAAAAAAAAGwEAABkcnMvZG93bnJldi54bWxQSwUGAAAAAAQABADzAAAA&#10;cgUAAAAA&#10;" filled="f" stroked="f">
              <v:textbox style="mso-fit-shape-to-text:t" inset="20pt,0,0,15pt">
                <w:txbxContent>
                  <w:p w14:paraId="44C0FE66" w14:textId="3AEC6C1E"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F2CE1" w14:textId="50E55343" w:rsidR="00EC7674" w:rsidRDefault="00544F18">
    <w:pPr>
      <w:pStyle w:val="Footer"/>
    </w:pPr>
    <w:r>
      <w:rPr>
        <w:noProof/>
      </w:rPr>
      <mc:AlternateContent>
        <mc:Choice Requires="wps">
          <w:drawing>
            <wp:anchor distT="0" distB="0" distL="0" distR="0" simplePos="0" relativeHeight="251658251" behindDoc="0" locked="0" layoutInCell="1" allowOverlap="1" wp14:anchorId="08B816CC" wp14:editId="082DE7D4">
              <wp:simplePos x="635" y="635"/>
              <wp:positionH relativeFrom="page">
                <wp:align>left</wp:align>
              </wp:positionH>
              <wp:positionV relativeFrom="page">
                <wp:align>bottom</wp:align>
              </wp:positionV>
              <wp:extent cx="565150" cy="345440"/>
              <wp:effectExtent l="0" t="0" r="6350" b="0"/>
              <wp:wrapNone/>
              <wp:docPr id="1437078311"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108A670C" w14:textId="289FF2EE"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B816CC" id="_x0000_t202" coordsize="21600,21600" o:spt="202" path="m,l,21600r21600,l21600,xe">
              <v:stroke joinstyle="miter"/>
              <v:path gradientshapeok="t" o:connecttype="rect"/>
            </v:shapetype>
            <v:shape id="Text Box 11" o:spid="_x0000_s1037" type="#_x0000_t202" alt="Public" style="position:absolute;margin-left:0;margin-top:0;width:44.5pt;height:27.2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SEaCDRMC&#10;AAAhBAAADgAAAAAAAAAAAAAAAAAuAgAAZHJzL2Uyb0RvYy54bWxQSwECLQAUAAYACAAAACEAWaHr&#10;l9kAAAADAQAADwAAAAAAAAAAAAAAAABtBAAAZHJzL2Rvd25yZXYueG1sUEsFBgAAAAAEAAQA8wAA&#10;AHMFAAAAAA==&#10;" filled="f" stroked="f">
              <v:textbox style="mso-fit-shape-to-text:t" inset="20pt,0,0,15pt">
                <w:txbxContent>
                  <w:p w14:paraId="108A670C" w14:textId="289FF2EE" w:rsidR="00544F18" w:rsidRPr="00544F18" w:rsidRDefault="00544F18" w:rsidP="00544F18">
                    <w:pPr>
                      <w:rPr>
                        <w:rFonts w:ascii="Calibri" w:eastAsia="Calibri" w:hAnsi="Calibri" w:cs="Calibri"/>
                        <w:noProof/>
                        <w:color w:val="000000"/>
                        <w:sz w:val="20"/>
                        <w:szCs w:val="20"/>
                      </w:rPr>
                    </w:pPr>
                    <w:r w:rsidRPr="00544F18">
                      <w:rPr>
                        <w:rFonts w:ascii="Calibri" w:eastAsia="Calibri" w:hAnsi="Calibri" w:cs="Calibri"/>
                        <w:noProof/>
                        <w:color w:val="000000"/>
                        <w:sz w:val="20"/>
                        <w:szCs w:val="20"/>
                      </w:rPr>
                      <w:t>Public</w:t>
                    </w:r>
                  </w:p>
                </w:txbxContent>
              </v:textbox>
              <w10:wrap anchorx="page" anchory="page"/>
            </v:shape>
          </w:pict>
        </mc:Fallback>
      </mc:AlternateContent>
    </w:r>
    <w:r w:rsidR="00D42623">
      <w:rPr>
        <w:noProof/>
      </w:rPr>
      <mc:AlternateContent>
        <mc:Choice Requires="wps">
          <w:drawing>
            <wp:anchor distT="0" distB="0" distL="114300" distR="114300" simplePos="0" relativeHeight="251658245" behindDoc="0" locked="0" layoutInCell="1" allowOverlap="1" wp14:anchorId="090220B0" wp14:editId="2939716C">
              <wp:simplePos x="0" y="0"/>
              <wp:positionH relativeFrom="column">
                <wp:posOffset>4699000</wp:posOffset>
              </wp:positionH>
              <wp:positionV relativeFrom="paragraph">
                <wp:posOffset>1905</wp:posOffset>
              </wp:positionV>
              <wp:extent cx="2096135" cy="467995"/>
              <wp:effectExtent l="3175" t="1905" r="0" b="0"/>
              <wp:wrapNone/>
              <wp:docPr id="383423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8A392" w14:textId="099245D0" w:rsidR="00EC7674" w:rsidRDefault="00D42623">
                          <w:r w:rsidRPr="005C603C">
                            <w:rPr>
                              <w:noProof/>
                            </w:rPr>
                            <w:drawing>
                              <wp:inline distT="0" distB="0" distL="0" distR="0" wp14:anchorId="2998A7F0" wp14:editId="0CCC02C0">
                                <wp:extent cx="1917700" cy="285750"/>
                                <wp:effectExtent l="0" t="0" r="0" b="0"/>
                                <wp:docPr id="2" name="Picture 99" descr="Investors In peopl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nvestors In people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28575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220B0" id="Text Box 8" o:spid="_x0000_s1038" type="#_x0000_t202" style="position:absolute;margin-left:370pt;margin-top:.15pt;width:165.05pt;height:36.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" filled="f" stroked="f">
              <v:textbox inset=",7.2pt,,7.2pt">
                <w:txbxContent>
                  <w:p w14:paraId="1558A392" w14:textId="099245D0" w:rsidR="00EC7674" w:rsidRDefault="00D42623">
                    <w:r w:rsidRPr="005C603C">
                      <w:rPr>
                        <w:noProof/>
                      </w:rPr>
                      <w:drawing>
                        <wp:inline distT="0" distB="0" distL="0" distR="0" wp14:anchorId="2998A7F0" wp14:editId="0CCC02C0">
                          <wp:extent cx="1917700" cy="285750"/>
                          <wp:effectExtent l="0" t="0" r="0" b="0"/>
                          <wp:docPr id="2" name="Picture 99" descr="Investors In peopl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nvestors In people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285750"/>
                                  </a:xfrm>
                                  <a:prstGeom prst="rect">
                                    <a:avLst/>
                                  </a:prstGeom>
                                  <a:noFill/>
                                  <a:ln>
                                    <a:noFill/>
                                  </a:ln>
                                </pic:spPr>
                              </pic:pic>
                            </a:graphicData>
                          </a:graphic>
                        </wp:inline>
                      </w:drawing>
                    </w:r>
                  </w:p>
                </w:txbxContent>
              </v:textbox>
            </v:shape>
          </w:pict>
        </mc:Fallback>
      </mc:AlternateContent>
    </w:r>
    <w:r w:rsidR="00D42623">
      <w:rPr>
        <w:noProof/>
      </w:rPr>
      <mc:AlternateContent>
        <mc:Choice Requires="wps">
          <w:drawing>
            <wp:anchor distT="0" distB="0" distL="114300" distR="114300" simplePos="0" relativeHeight="251658246" behindDoc="0" locked="0" layoutInCell="1" allowOverlap="1" wp14:anchorId="31ACC3E6" wp14:editId="2B77B787">
              <wp:simplePos x="0" y="0"/>
              <wp:positionH relativeFrom="column">
                <wp:posOffset>-228600</wp:posOffset>
              </wp:positionH>
              <wp:positionV relativeFrom="paragraph">
                <wp:posOffset>2540</wp:posOffset>
              </wp:positionV>
              <wp:extent cx="4572000" cy="668655"/>
              <wp:effectExtent l="0" t="2540" r="0" b="0"/>
              <wp:wrapNone/>
              <wp:docPr id="7187830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39AF3" w14:textId="77777777" w:rsidR="00EC7674" w:rsidRPr="003A4F41" w:rsidRDefault="00EC7674" w:rsidP="00EC7674">
                          <w:pPr>
                            <w:rPr>
                              <w:rFonts w:ascii="Arial" w:hAnsi="Arial"/>
                              <w:sz w:val="20"/>
                            </w:rPr>
                          </w:pPr>
                          <w:r w:rsidRPr="003A4F41">
                            <w:rPr>
                              <w:rFonts w:ascii="Arial" w:hAnsi="Arial"/>
                              <w:sz w:val="20"/>
                            </w:rPr>
                            <w:t>To receive this information in alternative format, please contact the above.</w:t>
                          </w:r>
                        </w:p>
                        <w:p w14:paraId="503C597B" w14:textId="77777777" w:rsidR="00EC7674" w:rsidRDefault="00EC7674" w:rsidP="00EC7674">
                          <w:r w:rsidRPr="003A4F41">
                            <w:rPr>
                              <w:rFonts w:ascii="Arial" w:hAnsi="Arial"/>
                              <w:sz w:val="20"/>
                            </w:rPr>
                            <w:t xml:space="preserve">I </w:t>
                          </w:r>
                          <w:proofErr w:type="spellStart"/>
                          <w:r w:rsidRPr="003A4F41">
                            <w:rPr>
                              <w:rFonts w:ascii="Arial" w:hAnsi="Arial"/>
                              <w:sz w:val="20"/>
                            </w:rPr>
                            <w:t>dderbyn</w:t>
                          </w:r>
                          <w:proofErr w:type="spellEnd"/>
                          <w:r w:rsidRPr="003A4F41">
                            <w:rPr>
                              <w:rFonts w:ascii="Arial" w:hAnsi="Arial"/>
                              <w:sz w:val="20"/>
                            </w:rPr>
                            <w:t xml:space="preserve"> </w:t>
                          </w:r>
                          <w:proofErr w:type="spellStart"/>
                          <w:r w:rsidRPr="003A4F41">
                            <w:rPr>
                              <w:rFonts w:ascii="Arial" w:hAnsi="Arial"/>
                              <w:sz w:val="20"/>
                            </w:rPr>
                            <w:t>yr</w:t>
                          </w:r>
                          <w:proofErr w:type="spellEnd"/>
                          <w:r w:rsidRPr="003A4F41">
                            <w:rPr>
                              <w:rFonts w:ascii="Arial" w:hAnsi="Arial"/>
                              <w:sz w:val="20"/>
                            </w:rPr>
                            <w:t xml:space="preserve"> </w:t>
                          </w:r>
                          <w:proofErr w:type="spellStart"/>
                          <w:r w:rsidRPr="003A4F41">
                            <w:rPr>
                              <w:rFonts w:ascii="Arial" w:hAnsi="Arial"/>
                              <w:sz w:val="20"/>
                            </w:rPr>
                            <w:t>wybodaeth</w:t>
                          </w:r>
                          <w:proofErr w:type="spellEnd"/>
                          <w:r w:rsidRPr="003A4F41">
                            <w:rPr>
                              <w:rFonts w:ascii="Arial" w:hAnsi="Arial"/>
                              <w:sz w:val="20"/>
                            </w:rPr>
                            <w:t xml:space="preserve"> hon </w:t>
                          </w:r>
                          <w:proofErr w:type="spellStart"/>
                          <w:r w:rsidRPr="003A4F41">
                            <w:rPr>
                              <w:rFonts w:ascii="Arial" w:hAnsi="Arial"/>
                              <w:sz w:val="20"/>
                            </w:rPr>
                            <w:t>mewn</w:t>
                          </w:r>
                          <w:proofErr w:type="spellEnd"/>
                          <w:r w:rsidRPr="003A4F41">
                            <w:rPr>
                              <w:rFonts w:ascii="Arial" w:hAnsi="Arial"/>
                              <w:sz w:val="20"/>
                            </w:rPr>
                            <w:t xml:space="preserve"> </w:t>
                          </w:r>
                          <w:proofErr w:type="spellStart"/>
                          <w:r w:rsidRPr="003A4F41">
                            <w:rPr>
                              <w:rFonts w:ascii="Arial" w:hAnsi="Arial"/>
                              <w:sz w:val="20"/>
                            </w:rPr>
                            <w:t>fformat</w:t>
                          </w:r>
                          <w:proofErr w:type="spellEnd"/>
                          <w:r w:rsidRPr="003A4F41">
                            <w:rPr>
                              <w:rFonts w:ascii="Arial" w:hAnsi="Arial"/>
                              <w:sz w:val="20"/>
                            </w:rPr>
                            <w:t xml:space="preserve"> </w:t>
                          </w:r>
                          <w:proofErr w:type="spellStart"/>
                          <w:r w:rsidRPr="003A4F41">
                            <w:rPr>
                              <w:rFonts w:ascii="Arial" w:hAnsi="Arial"/>
                              <w:sz w:val="20"/>
                            </w:rPr>
                            <w:t>arall</w:t>
                          </w:r>
                          <w:proofErr w:type="spellEnd"/>
                          <w:r w:rsidRPr="003A4F41">
                            <w:rPr>
                              <w:rFonts w:ascii="Arial" w:hAnsi="Arial"/>
                              <w:sz w:val="20"/>
                            </w:rPr>
                            <w:t xml:space="preserve">, </w:t>
                          </w:r>
                          <w:proofErr w:type="spellStart"/>
                          <w:r w:rsidRPr="003A4F41">
                            <w:rPr>
                              <w:rFonts w:ascii="Arial" w:hAnsi="Arial"/>
                              <w:sz w:val="20"/>
                            </w:rPr>
                            <w:t>cysylltwch</w:t>
                          </w:r>
                          <w:proofErr w:type="spellEnd"/>
                          <w:r w:rsidRPr="003A4F41">
                            <w:rPr>
                              <w:rFonts w:ascii="Arial" w:hAnsi="Arial"/>
                              <w:sz w:val="20"/>
                            </w:rPr>
                            <w:t xml:space="preserve"> </w:t>
                          </w:r>
                          <w:proofErr w:type="spellStart"/>
                          <w:r w:rsidRPr="003A4F41">
                            <w:rPr>
                              <w:rFonts w:ascii="Arial" w:hAnsi="Arial"/>
                              <w:sz w:val="20"/>
                            </w:rPr>
                            <w:t>â’r</w:t>
                          </w:r>
                          <w:proofErr w:type="spellEnd"/>
                          <w:r w:rsidRPr="003A4F41">
                            <w:rPr>
                              <w:rFonts w:ascii="Arial" w:hAnsi="Arial"/>
                              <w:sz w:val="20"/>
                            </w:rPr>
                            <w:t xml:space="preserve"> person </w:t>
                          </w:r>
                          <w:proofErr w:type="spellStart"/>
                          <w:r w:rsidRPr="003A4F41">
                            <w:rPr>
                              <w:rFonts w:ascii="Arial" w:hAnsi="Arial"/>
                              <w:sz w:val="20"/>
                            </w:rPr>
                            <w:t>uchod</w:t>
                          </w:r>
                          <w:proofErr w:type="spellEnd"/>
                          <w:r w:rsidRPr="003A4F41">
                            <w:rPr>
                              <w:rFonts w:ascii="Arial" w:hAnsi="Arial"/>
                              <w:sz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C3E6" id="_x0000_s1039" type="#_x0000_t202" style="position:absolute;margin-left:-18pt;margin-top:.2pt;width:5in;height:5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" filled="f" stroked="f">
              <v:textbox inset=",7.2pt,,7.2pt">
                <w:txbxContent>
                  <w:p w14:paraId="68639AF3" w14:textId="77777777" w:rsidR="00EC7674" w:rsidRPr="003A4F41" w:rsidRDefault="00EC7674" w:rsidP="00EC7674">
                    <w:pPr>
                      <w:rPr>
                        <w:rFonts w:ascii="Arial" w:hAnsi="Arial"/>
                        <w:sz w:val="20"/>
                      </w:rPr>
                    </w:pPr>
                    <w:r w:rsidRPr="003A4F41">
                      <w:rPr>
                        <w:rFonts w:ascii="Arial" w:hAnsi="Arial"/>
                        <w:sz w:val="20"/>
                      </w:rPr>
                      <w:t>To receive this information in alternative format, please contact the above.</w:t>
                    </w:r>
                  </w:p>
                  <w:p w14:paraId="503C597B" w14:textId="77777777" w:rsidR="00EC7674" w:rsidRDefault="00EC7674" w:rsidP="00EC7674">
                    <w:r w:rsidRPr="003A4F41">
                      <w:rPr>
                        <w:rFonts w:ascii="Arial" w:hAnsi="Arial"/>
                        <w:sz w:val="20"/>
                      </w:rPr>
                      <w:t xml:space="preserve">I </w:t>
                    </w:r>
                    <w:proofErr w:type="spellStart"/>
                    <w:r w:rsidRPr="003A4F41">
                      <w:rPr>
                        <w:rFonts w:ascii="Arial" w:hAnsi="Arial"/>
                        <w:sz w:val="20"/>
                      </w:rPr>
                      <w:t>dderbyn</w:t>
                    </w:r>
                    <w:proofErr w:type="spellEnd"/>
                    <w:r w:rsidRPr="003A4F41">
                      <w:rPr>
                        <w:rFonts w:ascii="Arial" w:hAnsi="Arial"/>
                        <w:sz w:val="20"/>
                      </w:rPr>
                      <w:t xml:space="preserve"> </w:t>
                    </w:r>
                    <w:proofErr w:type="spellStart"/>
                    <w:r w:rsidRPr="003A4F41">
                      <w:rPr>
                        <w:rFonts w:ascii="Arial" w:hAnsi="Arial"/>
                        <w:sz w:val="20"/>
                      </w:rPr>
                      <w:t>yr</w:t>
                    </w:r>
                    <w:proofErr w:type="spellEnd"/>
                    <w:r w:rsidRPr="003A4F41">
                      <w:rPr>
                        <w:rFonts w:ascii="Arial" w:hAnsi="Arial"/>
                        <w:sz w:val="20"/>
                      </w:rPr>
                      <w:t xml:space="preserve"> </w:t>
                    </w:r>
                    <w:proofErr w:type="spellStart"/>
                    <w:r w:rsidRPr="003A4F41">
                      <w:rPr>
                        <w:rFonts w:ascii="Arial" w:hAnsi="Arial"/>
                        <w:sz w:val="20"/>
                      </w:rPr>
                      <w:t>wybodaeth</w:t>
                    </w:r>
                    <w:proofErr w:type="spellEnd"/>
                    <w:r w:rsidRPr="003A4F41">
                      <w:rPr>
                        <w:rFonts w:ascii="Arial" w:hAnsi="Arial"/>
                        <w:sz w:val="20"/>
                      </w:rPr>
                      <w:t xml:space="preserve"> hon </w:t>
                    </w:r>
                    <w:proofErr w:type="spellStart"/>
                    <w:r w:rsidRPr="003A4F41">
                      <w:rPr>
                        <w:rFonts w:ascii="Arial" w:hAnsi="Arial"/>
                        <w:sz w:val="20"/>
                      </w:rPr>
                      <w:t>mewn</w:t>
                    </w:r>
                    <w:proofErr w:type="spellEnd"/>
                    <w:r w:rsidRPr="003A4F41">
                      <w:rPr>
                        <w:rFonts w:ascii="Arial" w:hAnsi="Arial"/>
                        <w:sz w:val="20"/>
                      </w:rPr>
                      <w:t xml:space="preserve"> </w:t>
                    </w:r>
                    <w:proofErr w:type="spellStart"/>
                    <w:r w:rsidRPr="003A4F41">
                      <w:rPr>
                        <w:rFonts w:ascii="Arial" w:hAnsi="Arial"/>
                        <w:sz w:val="20"/>
                      </w:rPr>
                      <w:t>fformat</w:t>
                    </w:r>
                    <w:proofErr w:type="spellEnd"/>
                    <w:r w:rsidRPr="003A4F41">
                      <w:rPr>
                        <w:rFonts w:ascii="Arial" w:hAnsi="Arial"/>
                        <w:sz w:val="20"/>
                      </w:rPr>
                      <w:t xml:space="preserve"> </w:t>
                    </w:r>
                    <w:proofErr w:type="spellStart"/>
                    <w:r w:rsidRPr="003A4F41">
                      <w:rPr>
                        <w:rFonts w:ascii="Arial" w:hAnsi="Arial"/>
                        <w:sz w:val="20"/>
                      </w:rPr>
                      <w:t>arall</w:t>
                    </w:r>
                    <w:proofErr w:type="spellEnd"/>
                    <w:r w:rsidRPr="003A4F41">
                      <w:rPr>
                        <w:rFonts w:ascii="Arial" w:hAnsi="Arial"/>
                        <w:sz w:val="20"/>
                      </w:rPr>
                      <w:t xml:space="preserve">, </w:t>
                    </w:r>
                    <w:proofErr w:type="spellStart"/>
                    <w:r w:rsidRPr="003A4F41">
                      <w:rPr>
                        <w:rFonts w:ascii="Arial" w:hAnsi="Arial"/>
                        <w:sz w:val="20"/>
                      </w:rPr>
                      <w:t>cysylltwch</w:t>
                    </w:r>
                    <w:proofErr w:type="spellEnd"/>
                    <w:r w:rsidRPr="003A4F41">
                      <w:rPr>
                        <w:rFonts w:ascii="Arial" w:hAnsi="Arial"/>
                        <w:sz w:val="20"/>
                      </w:rPr>
                      <w:t xml:space="preserve"> </w:t>
                    </w:r>
                    <w:proofErr w:type="spellStart"/>
                    <w:r w:rsidRPr="003A4F41">
                      <w:rPr>
                        <w:rFonts w:ascii="Arial" w:hAnsi="Arial"/>
                        <w:sz w:val="20"/>
                      </w:rPr>
                      <w:t>â’r</w:t>
                    </w:r>
                    <w:proofErr w:type="spellEnd"/>
                    <w:r w:rsidRPr="003A4F41">
                      <w:rPr>
                        <w:rFonts w:ascii="Arial" w:hAnsi="Arial"/>
                        <w:sz w:val="20"/>
                      </w:rPr>
                      <w:t xml:space="preserve"> person </w:t>
                    </w:r>
                    <w:proofErr w:type="spellStart"/>
                    <w:r w:rsidRPr="003A4F41">
                      <w:rPr>
                        <w:rFonts w:ascii="Arial" w:hAnsi="Arial"/>
                        <w:sz w:val="20"/>
                      </w:rPr>
                      <w:t>uchod</w:t>
                    </w:r>
                    <w:proofErr w:type="spellEnd"/>
                    <w:r w:rsidRPr="003A4F41">
                      <w:rPr>
                        <w:rFonts w:ascii="Arial" w:hAnsi="Arial"/>
                        <w:sz w:val="20"/>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FAB90" w14:textId="77777777" w:rsidR="00030986" w:rsidRDefault="00030986">
      <w:r>
        <w:separator/>
      </w:r>
    </w:p>
  </w:footnote>
  <w:footnote w:type="continuationSeparator" w:id="0">
    <w:p w14:paraId="08D4F98C" w14:textId="77777777" w:rsidR="00030986" w:rsidRDefault="00030986">
      <w:r>
        <w:continuationSeparator/>
      </w:r>
    </w:p>
  </w:footnote>
  <w:footnote w:type="continuationNotice" w:id="1">
    <w:p w14:paraId="6AABEF97" w14:textId="77777777" w:rsidR="00030986" w:rsidRDefault="00030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1BCB" w14:textId="50609076" w:rsidR="00EC7674" w:rsidRDefault="00D42623">
    <w:pPr>
      <w:pStyle w:val="Header"/>
    </w:pPr>
    <w:r>
      <w:rPr>
        <w:noProof/>
      </w:rPr>
      <w:drawing>
        <wp:anchor distT="0" distB="0" distL="114300" distR="114300" simplePos="0" relativeHeight="251658247" behindDoc="1" locked="0" layoutInCell="1" allowOverlap="1" wp14:anchorId="409F4DF1" wp14:editId="7745EB4B">
          <wp:simplePos x="0" y="0"/>
          <wp:positionH relativeFrom="column">
            <wp:posOffset>-175895</wp:posOffset>
          </wp:positionH>
          <wp:positionV relativeFrom="paragraph">
            <wp:posOffset>-180975</wp:posOffset>
          </wp:positionV>
          <wp:extent cx="2359660" cy="97218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3A7DDCFC" wp14:editId="419B1B00">
              <wp:simplePos x="0" y="0"/>
              <wp:positionH relativeFrom="column">
                <wp:posOffset>3454400</wp:posOffset>
              </wp:positionH>
              <wp:positionV relativeFrom="paragraph">
                <wp:posOffset>1170940</wp:posOffset>
              </wp:positionV>
              <wp:extent cx="2849880" cy="1696720"/>
              <wp:effectExtent l="3810" t="1905" r="3810" b="0"/>
              <wp:wrapTight wrapText="bothSides">
                <wp:wrapPolygon edited="0">
                  <wp:start x="0" y="0"/>
                  <wp:lineTo x="21600" y="0"/>
                  <wp:lineTo x="21600" y="21600"/>
                  <wp:lineTo x="0" y="21600"/>
                  <wp:lineTo x="0" y="0"/>
                </wp:wrapPolygon>
              </wp:wrapTight>
              <wp:docPr id="29954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69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A249A" w14:textId="77777777" w:rsidR="00EC7674" w:rsidRPr="00462188" w:rsidRDefault="00EC7674" w:rsidP="00462188">
                          <w:pPr>
                            <w:spacing w:after="60"/>
                            <w:rPr>
                              <w:rFonts w:ascii="Arial-ItalicMS" w:hAnsi="Arial-ItalicMS"/>
                              <w:i/>
                            </w:rPr>
                          </w:pPr>
                          <w:r w:rsidRPr="00462188">
                            <w:rPr>
                              <w:rFonts w:ascii="Arial-ItalicMS" w:hAnsi="Arial-ItalicMS"/>
                              <w:i/>
                            </w:rPr>
                            <w:t>Please ask for:</w:t>
                          </w:r>
                        </w:p>
                        <w:p w14:paraId="440AFAF7" w14:textId="77777777" w:rsidR="00EC7674" w:rsidRPr="00462188" w:rsidRDefault="00EC7674" w:rsidP="00462188">
                          <w:pPr>
                            <w:spacing w:after="60"/>
                            <w:rPr>
                              <w:rFonts w:ascii="Arial-ItalicMS" w:hAnsi="Arial-ItalicMS"/>
                              <w:i/>
                            </w:rPr>
                          </w:pPr>
                          <w:r w:rsidRPr="00462188">
                            <w:rPr>
                              <w:rFonts w:ascii="Arial-ItalicMS" w:hAnsi="Arial-ItalicMS"/>
                              <w:i/>
                            </w:rPr>
                            <w:t>Direct Line:</w:t>
                          </w:r>
                        </w:p>
                        <w:p w14:paraId="744AB975" w14:textId="77777777" w:rsidR="00EC7674" w:rsidRPr="00462188" w:rsidRDefault="00EC7674" w:rsidP="00462188">
                          <w:pPr>
                            <w:spacing w:after="60"/>
                            <w:rPr>
                              <w:rFonts w:ascii="Arial-ItalicMS" w:hAnsi="Arial-ItalicMS"/>
                              <w:i/>
                            </w:rPr>
                          </w:pPr>
                          <w:r w:rsidRPr="00462188">
                            <w:rPr>
                              <w:rFonts w:ascii="Arial-ItalicMS" w:hAnsi="Arial-ItalicMS"/>
                              <w:i/>
                            </w:rPr>
                            <w:t>E-Mail:</w:t>
                          </w:r>
                        </w:p>
                        <w:p w14:paraId="71B9B4A3" w14:textId="77777777" w:rsidR="00EC7674" w:rsidRPr="00462188" w:rsidRDefault="00EC7674" w:rsidP="00462188">
                          <w:pPr>
                            <w:spacing w:after="60"/>
                            <w:rPr>
                              <w:rFonts w:ascii="Arial-ItalicMS" w:hAnsi="Arial-ItalicMS"/>
                              <w:i/>
                              <w:lang w:val="de-DE"/>
                            </w:rPr>
                          </w:pPr>
                          <w:r w:rsidRPr="00462188">
                            <w:rPr>
                              <w:rFonts w:ascii="Arial-ItalicMS" w:hAnsi="Arial-ItalicMS"/>
                              <w:i/>
                              <w:lang w:val="de-DE"/>
                            </w:rPr>
                            <w:t>Our Ref:</w:t>
                          </w:r>
                        </w:p>
                        <w:p w14:paraId="7C53CA38" w14:textId="77777777" w:rsidR="00EC7674" w:rsidRPr="00462188" w:rsidRDefault="00EC7674" w:rsidP="00462188">
                          <w:pPr>
                            <w:spacing w:after="60"/>
                            <w:rPr>
                              <w:rFonts w:ascii="Arial-ItalicMS" w:hAnsi="Arial-ItalicMS"/>
                              <w:i/>
                            </w:rPr>
                          </w:pPr>
                          <w:r w:rsidRPr="00462188">
                            <w:rPr>
                              <w:rFonts w:ascii="Arial-ItalicMS" w:hAnsi="Arial-ItalicMS"/>
                              <w:i/>
                            </w:rPr>
                            <w:t>Your Ref:</w:t>
                          </w:r>
                        </w:p>
                        <w:p w14:paraId="3581D409" w14:textId="77777777" w:rsidR="00EC7674" w:rsidRPr="00462188" w:rsidRDefault="00EC7674" w:rsidP="00462188">
                          <w:pPr>
                            <w:spacing w:after="60"/>
                            <w:rPr>
                              <w:rFonts w:ascii="Arial-ItalicMS" w:hAnsi="Arial-ItalicMS"/>
                              <w:i/>
                            </w:rPr>
                          </w:pPr>
                          <w:r w:rsidRPr="00462188">
                            <w:rPr>
                              <w:rFonts w:ascii="Arial-ItalicMS" w:hAnsi="Arial-ItalicMS"/>
                              <w:i/>
                            </w:rPr>
                            <w:t>Date:</w:t>
                          </w:r>
                        </w:p>
                        <w:p w14:paraId="50B02354" w14:textId="77777777" w:rsidR="00EC7674" w:rsidRPr="00462188" w:rsidRDefault="00EC7674" w:rsidP="00462188">
                          <w:pPr>
                            <w:spacing w:after="60"/>
                            <w:rPr>
                              <w:rFonts w:ascii="Arial-ItalicMS" w:hAnsi="Arial-ItalicM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DDCFC" id="_x0000_t202" coordsize="21600,21600" o:spt="202" path="m,l,21600r21600,l21600,xe">
              <v:stroke joinstyle="miter"/>
              <v:path gradientshapeok="t" o:connecttype="rect"/>
            </v:shapetype>
            <v:shape id="_x0000_s1030" type="#_x0000_t202" style="position:absolute;margin-left:272pt;margin-top:92.2pt;width:224.4pt;height:13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" filled="f" stroked="f">
              <v:textbox inset=",7.2pt,,7.2pt">
                <w:txbxContent>
                  <w:p w14:paraId="356A249A" w14:textId="77777777" w:rsidR="00EC7674" w:rsidRPr="00462188" w:rsidRDefault="00EC7674" w:rsidP="00462188">
                    <w:pPr>
                      <w:spacing w:after="60"/>
                      <w:rPr>
                        <w:rFonts w:ascii="Arial-ItalicMS" w:hAnsi="Arial-ItalicMS"/>
                        <w:i/>
                      </w:rPr>
                    </w:pPr>
                    <w:r w:rsidRPr="00462188">
                      <w:rPr>
                        <w:rFonts w:ascii="Arial-ItalicMS" w:hAnsi="Arial-ItalicMS"/>
                        <w:i/>
                      </w:rPr>
                      <w:t>Please ask for:</w:t>
                    </w:r>
                  </w:p>
                  <w:p w14:paraId="440AFAF7" w14:textId="77777777" w:rsidR="00EC7674" w:rsidRPr="00462188" w:rsidRDefault="00EC7674" w:rsidP="00462188">
                    <w:pPr>
                      <w:spacing w:after="60"/>
                      <w:rPr>
                        <w:rFonts w:ascii="Arial-ItalicMS" w:hAnsi="Arial-ItalicMS"/>
                        <w:i/>
                      </w:rPr>
                    </w:pPr>
                    <w:r w:rsidRPr="00462188">
                      <w:rPr>
                        <w:rFonts w:ascii="Arial-ItalicMS" w:hAnsi="Arial-ItalicMS"/>
                        <w:i/>
                      </w:rPr>
                      <w:t>Direct Line:</w:t>
                    </w:r>
                  </w:p>
                  <w:p w14:paraId="744AB975" w14:textId="77777777" w:rsidR="00EC7674" w:rsidRPr="00462188" w:rsidRDefault="00EC7674" w:rsidP="00462188">
                    <w:pPr>
                      <w:spacing w:after="60"/>
                      <w:rPr>
                        <w:rFonts w:ascii="Arial-ItalicMS" w:hAnsi="Arial-ItalicMS"/>
                        <w:i/>
                      </w:rPr>
                    </w:pPr>
                    <w:r w:rsidRPr="00462188">
                      <w:rPr>
                        <w:rFonts w:ascii="Arial-ItalicMS" w:hAnsi="Arial-ItalicMS"/>
                        <w:i/>
                      </w:rPr>
                      <w:t>E-Mail:</w:t>
                    </w:r>
                  </w:p>
                  <w:p w14:paraId="71B9B4A3" w14:textId="77777777" w:rsidR="00EC7674" w:rsidRPr="00462188" w:rsidRDefault="00EC7674" w:rsidP="00462188">
                    <w:pPr>
                      <w:spacing w:after="60"/>
                      <w:rPr>
                        <w:rFonts w:ascii="Arial-ItalicMS" w:hAnsi="Arial-ItalicMS"/>
                        <w:i/>
                        <w:lang w:val="de-DE"/>
                      </w:rPr>
                    </w:pPr>
                    <w:r w:rsidRPr="00462188">
                      <w:rPr>
                        <w:rFonts w:ascii="Arial-ItalicMS" w:hAnsi="Arial-ItalicMS"/>
                        <w:i/>
                        <w:lang w:val="de-DE"/>
                      </w:rPr>
                      <w:t>Our Ref:</w:t>
                    </w:r>
                  </w:p>
                  <w:p w14:paraId="7C53CA38" w14:textId="77777777" w:rsidR="00EC7674" w:rsidRPr="00462188" w:rsidRDefault="00EC7674" w:rsidP="00462188">
                    <w:pPr>
                      <w:spacing w:after="60"/>
                      <w:rPr>
                        <w:rFonts w:ascii="Arial-ItalicMS" w:hAnsi="Arial-ItalicMS"/>
                        <w:i/>
                      </w:rPr>
                    </w:pPr>
                    <w:r w:rsidRPr="00462188">
                      <w:rPr>
                        <w:rFonts w:ascii="Arial-ItalicMS" w:hAnsi="Arial-ItalicMS"/>
                        <w:i/>
                      </w:rPr>
                      <w:t>Your Ref:</w:t>
                    </w:r>
                  </w:p>
                  <w:p w14:paraId="3581D409" w14:textId="77777777" w:rsidR="00EC7674" w:rsidRPr="00462188" w:rsidRDefault="00EC7674" w:rsidP="00462188">
                    <w:pPr>
                      <w:spacing w:after="60"/>
                      <w:rPr>
                        <w:rFonts w:ascii="Arial-ItalicMS" w:hAnsi="Arial-ItalicMS"/>
                        <w:i/>
                      </w:rPr>
                    </w:pPr>
                    <w:r w:rsidRPr="00462188">
                      <w:rPr>
                        <w:rFonts w:ascii="Arial-ItalicMS" w:hAnsi="Arial-ItalicMS"/>
                        <w:i/>
                      </w:rPr>
                      <w:t>Date:</w:t>
                    </w:r>
                  </w:p>
                  <w:p w14:paraId="50B02354" w14:textId="77777777" w:rsidR="00EC7674" w:rsidRPr="00462188" w:rsidRDefault="00EC7674" w:rsidP="00462188">
                    <w:pPr>
                      <w:spacing w:after="60"/>
                      <w:rPr>
                        <w:rFonts w:ascii="Arial-ItalicMS" w:hAnsi="Arial-ItalicMS"/>
                      </w:rPr>
                    </w:pPr>
                  </w:p>
                </w:txbxContent>
              </v:textbox>
              <w10:wrap type="tight"/>
            </v:shape>
          </w:pict>
        </mc:Fallback>
      </mc:AlternateContent>
    </w:r>
    <w:r>
      <w:rPr>
        <w:noProof/>
      </w:rPr>
      <mc:AlternateContent>
        <mc:Choice Requires="wps">
          <w:drawing>
            <wp:anchor distT="0" distB="0" distL="114300" distR="114300" simplePos="0" relativeHeight="251658240" behindDoc="0" locked="0" layoutInCell="1" allowOverlap="1" wp14:anchorId="09937F80" wp14:editId="5D3BDC7F">
              <wp:simplePos x="0" y="0"/>
              <wp:positionH relativeFrom="column">
                <wp:posOffset>3462020</wp:posOffset>
              </wp:positionH>
              <wp:positionV relativeFrom="paragraph">
                <wp:posOffset>-181610</wp:posOffset>
              </wp:positionV>
              <wp:extent cx="3267710" cy="1684020"/>
              <wp:effectExtent l="1905" t="1905" r="0" b="0"/>
              <wp:wrapTight wrapText="bothSides">
                <wp:wrapPolygon edited="0">
                  <wp:start x="0" y="0"/>
                  <wp:lineTo x="21600" y="0"/>
                  <wp:lineTo x="21600" y="21600"/>
                  <wp:lineTo x="0" y="21600"/>
                  <wp:lineTo x="0" y="0"/>
                </wp:wrapPolygon>
              </wp:wrapTight>
              <wp:docPr id="7711953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64AB9" w14:textId="77777777" w:rsidR="00EC7674" w:rsidRPr="00041500" w:rsidRDefault="002100D9" w:rsidP="002816FE">
                          <w:pPr>
                            <w:spacing w:after="60" w:line="280" w:lineRule="exact"/>
                            <w:rPr>
                              <w:rFonts w:ascii="Arial Bold" w:hAnsi="Arial Bold"/>
                              <w:color w:val="000000"/>
                            </w:rPr>
                          </w:pPr>
                          <w:r>
                            <w:rPr>
                              <w:rFonts w:ascii="Arial Bold" w:hAnsi="Arial Bold"/>
                              <w:color w:val="000000"/>
                            </w:rPr>
                            <w:t>Social Services</w:t>
                          </w:r>
                        </w:p>
                        <w:p w14:paraId="6A0D799D" w14:textId="77777777" w:rsidR="00EC7674" w:rsidRPr="00693AC9" w:rsidRDefault="00EC7674" w:rsidP="002816FE">
                          <w:pPr>
                            <w:spacing w:after="60" w:line="280" w:lineRule="exact"/>
                            <w:rPr>
                              <w:rFonts w:ascii="Arial" w:hAnsi="Arial"/>
                              <w:color w:val="000000"/>
                            </w:rPr>
                          </w:pPr>
                          <w:r w:rsidRPr="00693AC9">
                            <w:rPr>
                              <w:rFonts w:ascii="Arial" w:hAnsi="Arial"/>
                              <w:color w:val="000000"/>
                            </w:rPr>
                            <w:t xml:space="preserve">Civic Centre, </w:t>
                          </w:r>
                          <w:proofErr w:type="spellStart"/>
                          <w:r w:rsidRPr="00693AC9">
                            <w:rPr>
                              <w:rFonts w:ascii="Arial" w:hAnsi="Arial"/>
                              <w:color w:val="000000"/>
                            </w:rPr>
                            <w:t>Oystermouth</w:t>
                          </w:r>
                          <w:proofErr w:type="spellEnd"/>
                          <w:r w:rsidRPr="00693AC9">
                            <w:rPr>
                              <w:rFonts w:ascii="Arial" w:hAnsi="Arial"/>
                              <w:color w:val="000000"/>
                            </w:rPr>
                            <w:t xml:space="preserve"> Road, </w:t>
                          </w:r>
                          <w:r w:rsidR="002816FE">
                            <w:rPr>
                              <w:rFonts w:ascii="Arial" w:hAnsi="Arial"/>
                              <w:color w:val="000000"/>
                            </w:rPr>
                            <w:br/>
                          </w:r>
                          <w:r w:rsidRPr="00693AC9">
                            <w:rPr>
                              <w:rFonts w:ascii="Arial" w:hAnsi="Arial"/>
                              <w:color w:val="000000"/>
                            </w:rPr>
                            <w:t>Swansea, SA1 3SN</w:t>
                          </w:r>
                        </w:p>
                        <w:p w14:paraId="21FF7725" w14:textId="77777777" w:rsidR="00EC7674" w:rsidRDefault="00EC7674" w:rsidP="002816FE">
                          <w:pPr>
                            <w:spacing w:after="60"/>
                          </w:pPr>
                          <w:r w:rsidRPr="00693AC9">
                            <w:rPr>
                              <w:rFonts w:ascii="Arial" w:hAnsi="Arial"/>
                              <w:color w:val="000000"/>
                            </w:rPr>
                            <w:t>www.swansea.gov.uk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37F80" id="Text Box 1" o:spid="_x0000_s1031" type="#_x0000_t202" style="position:absolute;margin-left:272.6pt;margin-top:-14.3pt;width:257.3pt;height:1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" filled="f" stroked="f">
              <v:textbox inset=",7.2pt,,7.2pt">
                <w:txbxContent>
                  <w:p w14:paraId="3A264AB9" w14:textId="77777777" w:rsidR="00EC7674" w:rsidRPr="00041500" w:rsidRDefault="002100D9" w:rsidP="002816FE">
                    <w:pPr>
                      <w:spacing w:after="60" w:line="280" w:lineRule="exact"/>
                      <w:rPr>
                        <w:rFonts w:ascii="Arial Bold" w:hAnsi="Arial Bold"/>
                        <w:color w:val="000000"/>
                      </w:rPr>
                    </w:pPr>
                    <w:r>
                      <w:rPr>
                        <w:rFonts w:ascii="Arial Bold" w:hAnsi="Arial Bold"/>
                        <w:color w:val="000000"/>
                      </w:rPr>
                      <w:t>Social Services</w:t>
                    </w:r>
                  </w:p>
                  <w:p w14:paraId="6A0D799D" w14:textId="77777777" w:rsidR="00EC7674" w:rsidRPr="00693AC9" w:rsidRDefault="00EC7674" w:rsidP="002816FE">
                    <w:pPr>
                      <w:spacing w:after="60" w:line="280" w:lineRule="exact"/>
                      <w:rPr>
                        <w:rFonts w:ascii="Arial" w:hAnsi="Arial"/>
                        <w:color w:val="000000"/>
                      </w:rPr>
                    </w:pPr>
                    <w:r w:rsidRPr="00693AC9">
                      <w:rPr>
                        <w:rFonts w:ascii="Arial" w:hAnsi="Arial"/>
                        <w:color w:val="000000"/>
                      </w:rPr>
                      <w:t xml:space="preserve">Civic Centre, </w:t>
                    </w:r>
                    <w:proofErr w:type="spellStart"/>
                    <w:r w:rsidRPr="00693AC9">
                      <w:rPr>
                        <w:rFonts w:ascii="Arial" w:hAnsi="Arial"/>
                        <w:color w:val="000000"/>
                      </w:rPr>
                      <w:t>Oystermouth</w:t>
                    </w:r>
                    <w:proofErr w:type="spellEnd"/>
                    <w:r w:rsidRPr="00693AC9">
                      <w:rPr>
                        <w:rFonts w:ascii="Arial" w:hAnsi="Arial"/>
                        <w:color w:val="000000"/>
                      </w:rPr>
                      <w:t xml:space="preserve"> Road, </w:t>
                    </w:r>
                    <w:r w:rsidR="002816FE">
                      <w:rPr>
                        <w:rFonts w:ascii="Arial" w:hAnsi="Arial"/>
                        <w:color w:val="000000"/>
                      </w:rPr>
                      <w:br/>
                    </w:r>
                    <w:r w:rsidRPr="00693AC9">
                      <w:rPr>
                        <w:rFonts w:ascii="Arial" w:hAnsi="Arial"/>
                        <w:color w:val="000000"/>
                      </w:rPr>
                      <w:t>Swansea, SA1 3SN</w:t>
                    </w:r>
                  </w:p>
                  <w:p w14:paraId="21FF7725" w14:textId="77777777" w:rsidR="00EC7674" w:rsidRDefault="00EC7674" w:rsidP="002816FE">
                    <w:pPr>
                      <w:spacing w:after="60"/>
                    </w:pPr>
                    <w:r w:rsidRPr="00693AC9">
                      <w:rPr>
                        <w:rFonts w:ascii="Arial" w:hAnsi="Arial"/>
                        <w:color w:val="000000"/>
                      </w:rPr>
                      <w:t>www.swansea.gov.uk</w:t>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2A7A2" w14:textId="16A45BEA" w:rsidR="00EC7674" w:rsidRDefault="00D42623">
    <w:pPr>
      <w:pStyle w:val="Header"/>
    </w:pPr>
    <w:r w:rsidRPr="005C603C">
      <w:rPr>
        <w:noProof/>
      </w:rPr>
      <w:drawing>
        <wp:inline distT="0" distB="0" distL="0" distR="0" wp14:anchorId="606F72E2" wp14:editId="202A6D00">
          <wp:extent cx="3987800" cy="1270000"/>
          <wp:effectExtent l="0" t="0" r="0" b="0"/>
          <wp:docPr id="3" name="Picture 27" descr="Word C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ord C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7800" cy="127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F392" w14:textId="307E4098" w:rsidR="00EC7674" w:rsidRDefault="00D42623">
    <w:pPr>
      <w:pStyle w:val="Header"/>
    </w:pPr>
    <w:r>
      <w:rPr>
        <w:noProof/>
      </w:rPr>
      <mc:AlternateContent>
        <mc:Choice Requires="wps">
          <w:drawing>
            <wp:anchor distT="0" distB="0" distL="114300" distR="114300" simplePos="0" relativeHeight="251658243" behindDoc="0" locked="0" layoutInCell="1" allowOverlap="1" wp14:anchorId="5AA7E909" wp14:editId="0064A799">
              <wp:simplePos x="0" y="0"/>
              <wp:positionH relativeFrom="column">
                <wp:posOffset>3718560</wp:posOffset>
              </wp:positionH>
              <wp:positionV relativeFrom="paragraph">
                <wp:posOffset>1031240</wp:posOffset>
              </wp:positionV>
              <wp:extent cx="2810510" cy="1744345"/>
              <wp:effectExtent l="3810" t="2540" r="0" b="0"/>
              <wp:wrapTight wrapText="bothSides">
                <wp:wrapPolygon edited="0">
                  <wp:start x="0" y="0"/>
                  <wp:lineTo x="21600" y="0"/>
                  <wp:lineTo x="21600" y="21600"/>
                  <wp:lineTo x="0" y="21600"/>
                  <wp:lineTo x="0" y="0"/>
                </wp:wrapPolygon>
              </wp:wrapTight>
              <wp:docPr id="1608907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174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C1268"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Please ask for:</w:t>
                          </w:r>
                        </w:p>
                        <w:p w14:paraId="296AFFEA" w14:textId="77777777" w:rsidR="00EC7674" w:rsidRPr="003A4F41" w:rsidRDefault="00EC7674" w:rsidP="00EC7674">
                          <w:pPr>
                            <w:spacing w:after="60" w:line="180" w:lineRule="exact"/>
                            <w:rPr>
                              <w:rFonts w:ascii="Arial-ItalicMS" w:hAnsi="Arial-ItalicMS"/>
                              <w:sz w:val="16"/>
                            </w:rPr>
                          </w:pPr>
                          <w:proofErr w:type="spellStart"/>
                          <w:r w:rsidRPr="003A4F41">
                            <w:rPr>
                              <w:rFonts w:ascii="Arial-ItalicMS" w:hAnsi="Arial-ItalicMS"/>
                              <w:sz w:val="16"/>
                            </w:rPr>
                            <w:t>Gofynnwch</w:t>
                          </w:r>
                          <w:proofErr w:type="spellEnd"/>
                          <w:r w:rsidRPr="003A4F41">
                            <w:rPr>
                              <w:rFonts w:ascii="Arial-ItalicMS" w:hAnsi="Arial-ItalicMS"/>
                              <w:sz w:val="16"/>
                            </w:rPr>
                            <w:t xml:space="preserve"> am:</w:t>
                          </w:r>
                        </w:p>
                        <w:p w14:paraId="08E88F93"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Direct Line:</w:t>
                          </w:r>
                        </w:p>
                        <w:p w14:paraId="5CD8AC87" w14:textId="77777777" w:rsidR="00EC7674" w:rsidRPr="003A4F41" w:rsidRDefault="00EC7674" w:rsidP="00EC7674">
                          <w:pPr>
                            <w:spacing w:after="60" w:line="180" w:lineRule="exact"/>
                            <w:rPr>
                              <w:rFonts w:ascii="Arial-ItalicMS" w:hAnsi="Arial-ItalicMS"/>
                              <w:sz w:val="16"/>
                            </w:rPr>
                          </w:pPr>
                          <w:proofErr w:type="spellStart"/>
                          <w:r w:rsidRPr="003A4F41">
                            <w:rPr>
                              <w:rFonts w:ascii="Arial-ItalicMS" w:hAnsi="Arial-ItalicMS"/>
                              <w:sz w:val="16"/>
                            </w:rPr>
                            <w:t>Llinell</w:t>
                          </w:r>
                          <w:proofErr w:type="spellEnd"/>
                          <w:r w:rsidRPr="003A4F41">
                            <w:rPr>
                              <w:rFonts w:ascii="Arial-ItalicMS" w:hAnsi="Arial-ItalicMS"/>
                              <w:sz w:val="16"/>
                            </w:rPr>
                            <w:t xml:space="preserve"> </w:t>
                          </w:r>
                          <w:proofErr w:type="spellStart"/>
                          <w:r w:rsidRPr="003A4F41">
                            <w:rPr>
                              <w:rFonts w:ascii="Arial-ItalicMS" w:hAnsi="Arial-ItalicMS"/>
                              <w:sz w:val="16"/>
                            </w:rPr>
                            <w:t>Uniongyrchol</w:t>
                          </w:r>
                          <w:proofErr w:type="spellEnd"/>
                          <w:r w:rsidRPr="003A4F41">
                            <w:rPr>
                              <w:rFonts w:ascii="Arial-ItalicMS" w:hAnsi="Arial-ItalicMS"/>
                              <w:sz w:val="16"/>
                            </w:rPr>
                            <w:t>:</w:t>
                          </w:r>
                        </w:p>
                        <w:p w14:paraId="7F5FA4BC"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E-Mail:</w:t>
                          </w:r>
                        </w:p>
                        <w:p w14:paraId="133FBD81" w14:textId="77777777" w:rsidR="00EC7674" w:rsidRPr="00541B17" w:rsidRDefault="00EC7674" w:rsidP="00EC7674">
                          <w:pPr>
                            <w:spacing w:after="60" w:line="180" w:lineRule="exact"/>
                            <w:rPr>
                              <w:rFonts w:ascii="Arial-ItalicMS" w:hAnsi="Arial-ItalicMS"/>
                              <w:sz w:val="16"/>
                              <w:lang w:val="de-DE"/>
                            </w:rPr>
                          </w:pPr>
                          <w:r w:rsidRPr="00541B17">
                            <w:rPr>
                              <w:rFonts w:ascii="Arial-ItalicMS" w:hAnsi="Arial-ItalicMS"/>
                              <w:sz w:val="16"/>
                              <w:lang w:val="de-DE"/>
                            </w:rPr>
                            <w:t>E-Bost:</w:t>
                          </w:r>
                        </w:p>
                        <w:p w14:paraId="0F55C56C" w14:textId="77777777" w:rsidR="00EC7674" w:rsidRPr="00541B17" w:rsidRDefault="00EC7674" w:rsidP="00EC7674">
                          <w:pPr>
                            <w:spacing w:line="180" w:lineRule="exact"/>
                            <w:rPr>
                              <w:rFonts w:ascii="Arial-ItalicMS" w:hAnsi="Arial-ItalicMS"/>
                              <w:sz w:val="16"/>
                              <w:lang w:val="de-DE"/>
                            </w:rPr>
                          </w:pPr>
                          <w:r w:rsidRPr="00541B17">
                            <w:rPr>
                              <w:rFonts w:ascii="Arial-ItalicMS" w:hAnsi="Arial-ItalicMS"/>
                              <w:sz w:val="16"/>
                              <w:lang w:val="de-DE"/>
                            </w:rPr>
                            <w:t>Our Ref:</w:t>
                          </w:r>
                        </w:p>
                        <w:p w14:paraId="6883859E" w14:textId="77777777" w:rsidR="00EC7674" w:rsidRPr="00541B17" w:rsidRDefault="00EC7674" w:rsidP="00EC7674">
                          <w:pPr>
                            <w:spacing w:after="60" w:line="180" w:lineRule="exact"/>
                            <w:rPr>
                              <w:rFonts w:ascii="Arial-ItalicMS" w:hAnsi="Arial-ItalicMS"/>
                              <w:sz w:val="16"/>
                              <w:lang w:val="de-DE"/>
                            </w:rPr>
                          </w:pPr>
                          <w:r w:rsidRPr="00541B17">
                            <w:rPr>
                              <w:rFonts w:ascii="Arial-ItalicMS" w:hAnsi="Arial-ItalicMS"/>
                              <w:sz w:val="16"/>
                              <w:lang w:val="de-DE"/>
                            </w:rPr>
                            <w:t>Ein Cyf:</w:t>
                          </w:r>
                        </w:p>
                        <w:p w14:paraId="18A9DFE2"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Your Ref:</w:t>
                          </w:r>
                        </w:p>
                        <w:p w14:paraId="47FEA0A4" w14:textId="77777777" w:rsidR="00EC7674" w:rsidRPr="003A4F41" w:rsidRDefault="00EC7674" w:rsidP="00EC7674">
                          <w:pPr>
                            <w:spacing w:after="60" w:line="180" w:lineRule="exact"/>
                            <w:rPr>
                              <w:rFonts w:ascii="Arial-ItalicMS" w:hAnsi="Arial-ItalicMS"/>
                              <w:sz w:val="16"/>
                            </w:rPr>
                          </w:pPr>
                          <w:r w:rsidRPr="003A4F41">
                            <w:rPr>
                              <w:rFonts w:ascii="Arial-ItalicMS" w:hAnsi="Arial-ItalicMS"/>
                              <w:sz w:val="16"/>
                            </w:rPr>
                            <w:t xml:space="preserve">Eich </w:t>
                          </w:r>
                          <w:proofErr w:type="spellStart"/>
                          <w:r w:rsidRPr="003A4F41">
                            <w:rPr>
                              <w:rFonts w:ascii="Arial-ItalicMS" w:hAnsi="Arial-ItalicMS"/>
                              <w:sz w:val="16"/>
                            </w:rPr>
                            <w:t>Cyf</w:t>
                          </w:r>
                          <w:proofErr w:type="spellEnd"/>
                          <w:r w:rsidRPr="003A4F41">
                            <w:rPr>
                              <w:rFonts w:ascii="Arial-ItalicMS" w:hAnsi="Arial-ItalicMS"/>
                              <w:sz w:val="16"/>
                            </w:rPr>
                            <w:t>:</w:t>
                          </w:r>
                        </w:p>
                        <w:p w14:paraId="0E658E9F"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Date:</w:t>
                          </w:r>
                        </w:p>
                        <w:p w14:paraId="691D1179" w14:textId="77777777" w:rsidR="00EC7674" w:rsidRPr="00282993" w:rsidRDefault="00EC7674" w:rsidP="00EC7674">
                          <w:pPr>
                            <w:spacing w:after="60" w:line="180" w:lineRule="exact"/>
                            <w:rPr>
                              <w:rFonts w:ascii="Arial-ItalicMS" w:hAnsi="Arial-ItalicMS"/>
                              <w:sz w:val="16"/>
                            </w:rPr>
                          </w:pPr>
                          <w:proofErr w:type="spellStart"/>
                          <w:r w:rsidRPr="003A4F41">
                            <w:rPr>
                              <w:rFonts w:ascii="Arial-ItalicMS" w:hAnsi="Arial-ItalicMS"/>
                              <w:sz w:val="16"/>
                            </w:rPr>
                            <w:t>Dyddiad</w:t>
                          </w:r>
                          <w:proofErr w:type="spellEnd"/>
                          <w:r w:rsidRPr="003A4F41">
                            <w:rPr>
                              <w:rFonts w:ascii="Arial-ItalicMS" w:hAnsi="Arial-ItalicMS"/>
                              <w:sz w:val="16"/>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7E909" id="_x0000_t202" coordsize="21600,21600" o:spt="202" path="m,l,21600r21600,l21600,xe">
              <v:stroke joinstyle="miter"/>
              <v:path gradientshapeok="t" o:connecttype="rect"/>
            </v:shapetype>
            <v:shape id="Text Box 6" o:spid="_x0000_s1035" type="#_x0000_t202" style="position:absolute;margin-left:292.8pt;margin-top:81.2pt;width:221.3pt;height:137.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" filled="f" stroked="f">
              <v:textbox inset=",7.2pt,,7.2pt">
                <w:txbxContent>
                  <w:p w14:paraId="484C1268"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Please ask for:</w:t>
                    </w:r>
                  </w:p>
                  <w:p w14:paraId="296AFFEA" w14:textId="77777777" w:rsidR="00EC7674" w:rsidRPr="003A4F41" w:rsidRDefault="00EC7674" w:rsidP="00EC7674">
                    <w:pPr>
                      <w:spacing w:after="60" w:line="180" w:lineRule="exact"/>
                      <w:rPr>
                        <w:rFonts w:ascii="Arial-ItalicMS" w:hAnsi="Arial-ItalicMS"/>
                        <w:sz w:val="16"/>
                      </w:rPr>
                    </w:pPr>
                    <w:proofErr w:type="spellStart"/>
                    <w:r w:rsidRPr="003A4F41">
                      <w:rPr>
                        <w:rFonts w:ascii="Arial-ItalicMS" w:hAnsi="Arial-ItalicMS"/>
                        <w:sz w:val="16"/>
                      </w:rPr>
                      <w:t>Gofynnwch</w:t>
                    </w:r>
                    <w:proofErr w:type="spellEnd"/>
                    <w:r w:rsidRPr="003A4F41">
                      <w:rPr>
                        <w:rFonts w:ascii="Arial-ItalicMS" w:hAnsi="Arial-ItalicMS"/>
                        <w:sz w:val="16"/>
                      </w:rPr>
                      <w:t xml:space="preserve"> am:</w:t>
                    </w:r>
                  </w:p>
                  <w:p w14:paraId="08E88F93"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Direct Line:</w:t>
                    </w:r>
                  </w:p>
                  <w:p w14:paraId="5CD8AC87" w14:textId="77777777" w:rsidR="00EC7674" w:rsidRPr="003A4F41" w:rsidRDefault="00EC7674" w:rsidP="00EC7674">
                    <w:pPr>
                      <w:spacing w:after="60" w:line="180" w:lineRule="exact"/>
                      <w:rPr>
                        <w:rFonts w:ascii="Arial-ItalicMS" w:hAnsi="Arial-ItalicMS"/>
                        <w:sz w:val="16"/>
                      </w:rPr>
                    </w:pPr>
                    <w:proofErr w:type="spellStart"/>
                    <w:r w:rsidRPr="003A4F41">
                      <w:rPr>
                        <w:rFonts w:ascii="Arial-ItalicMS" w:hAnsi="Arial-ItalicMS"/>
                        <w:sz w:val="16"/>
                      </w:rPr>
                      <w:t>Llinell</w:t>
                    </w:r>
                    <w:proofErr w:type="spellEnd"/>
                    <w:r w:rsidRPr="003A4F41">
                      <w:rPr>
                        <w:rFonts w:ascii="Arial-ItalicMS" w:hAnsi="Arial-ItalicMS"/>
                        <w:sz w:val="16"/>
                      </w:rPr>
                      <w:t xml:space="preserve"> </w:t>
                    </w:r>
                    <w:proofErr w:type="spellStart"/>
                    <w:r w:rsidRPr="003A4F41">
                      <w:rPr>
                        <w:rFonts w:ascii="Arial-ItalicMS" w:hAnsi="Arial-ItalicMS"/>
                        <w:sz w:val="16"/>
                      </w:rPr>
                      <w:t>Uniongyrchol</w:t>
                    </w:r>
                    <w:proofErr w:type="spellEnd"/>
                    <w:r w:rsidRPr="003A4F41">
                      <w:rPr>
                        <w:rFonts w:ascii="Arial-ItalicMS" w:hAnsi="Arial-ItalicMS"/>
                        <w:sz w:val="16"/>
                      </w:rPr>
                      <w:t>:</w:t>
                    </w:r>
                  </w:p>
                  <w:p w14:paraId="7F5FA4BC"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E-Mail:</w:t>
                    </w:r>
                  </w:p>
                  <w:p w14:paraId="133FBD81" w14:textId="77777777" w:rsidR="00EC7674" w:rsidRPr="00541B17" w:rsidRDefault="00EC7674" w:rsidP="00EC7674">
                    <w:pPr>
                      <w:spacing w:after="60" w:line="180" w:lineRule="exact"/>
                      <w:rPr>
                        <w:rFonts w:ascii="Arial-ItalicMS" w:hAnsi="Arial-ItalicMS"/>
                        <w:sz w:val="16"/>
                        <w:lang w:val="de-DE"/>
                      </w:rPr>
                    </w:pPr>
                    <w:r w:rsidRPr="00541B17">
                      <w:rPr>
                        <w:rFonts w:ascii="Arial-ItalicMS" w:hAnsi="Arial-ItalicMS"/>
                        <w:sz w:val="16"/>
                        <w:lang w:val="de-DE"/>
                      </w:rPr>
                      <w:t>E-Bost:</w:t>
                    </w:r>
                  </w:p>
                  <w:p w14:paraId="0F55C56C" w14:textId="77777777" w:rsidR="00EC7674" w:rsidRPr="00541B17" w:rsidRDefault="00EC7674" w:rsidP="00EC7674">
                    <w:pPr>
                      <w:spacing w:line="180" w:lineRule="exact"/>
                      <w:rPr>
                        <w:rFonts w:ascii="Arial-ItalicMS" w:hAnsi="Arial-ItalicMS"/>
                        <w:sz w:val="16"/>
                        <w:lang w:val="de-DE"/>
                      </w:rPr>
                    </w:pPr>
                    <w:r w:rsidRPr="00541B17">
                      <w:rPr>
                        <w:rFonts w:ascii="Arial-ItalicMS" w:hAnsi="Arial-ItalicMS"/>
                        <w:sz w:val="16"/>
                        <w:lang w:val="de-DE"/>
                      </w:rPr>
                      <w:t>Our Ref:</w:t>
                    </w:r>
                  </w:p>
                  <w:p w14:paraId="6883859E" w14:textId="77777777" w:rsidR="00EC7674" w:rsidRPr="00541B17" w:rsidRDefault="00EC7674" w:rsidP="00EC7674">
                    <w:pPr>
                      <w:spacing w:after="60" w:line="180" w:lineRule="exact"/>
                      <w:rPr>
                        <w:rFonts w:ascii="Arial-ItalicMS" w:hAnsi="Arial-ItalicMS"/>
                        <w:sz w:val="16"/>
                        <w:lang w:val="de-DE"/>
                      </w:rPr>
                    </w:pPr>
                    <w:r w:rsidRPr="00541B17">
                      <w:rPr>
                        <w:rFonts w:ascii="Arial-ItalicMS" w:hAnsi="Arial-ItalicMS"/>
                        <w:sz w:val="16"/>
                        <w:lang w:val="de-DE"/>
                      </w:rPr>
                      <w:t>Ein Cyf:</w:t>
                    </w:r>
                  </w:p>
                  <w:p w14:paraId="18A9DFE2"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Your Ref:</w:t>
                    </w:r>
                  </w:p>
                  <w:p w14:paraId="47FEA0A4" w14:textId="77777777" w:rsidR="00EC7674" w:rsidRPr="003A4F41" w:rsidRDefault="00EC7674" w:rsidP="00EC7674">
                    <w:pPr>
                      <w:spacing w:after="60" w:line="180" w:lineRule="exact"/>
                      <w:rPr>
                        <w:rFonts w:ascii="Arial-ItalicMS" w:hAnsi="Arial-ItalicMS"/>
                        <w:sz w:val="16"/>
                      </w:rPr>
                    </w:pPr>
                    <w:r w:rsidRPr="003A4F41">
                      <w:rPr>
                        <w:rFonts w:ascii="Arial-ItalicMS" w:hAnsi="Arial-ItalicMS"/>
                        <w:sz w:val="16"/>
                      </w:rPr>
                      <w:t xml:space="preserve">Eich </w:t>
                    </w:r>
                    <w:proofErr w:type="spellStart"/>
                    <w:r w:rsidRPr="003A4F41">
                      <w:rPr>
                        <w:rFonts w:ascii="Arial-ItalicMS" w:hAnsi="Arial-ItalicMS"/>
                        <w:sz w:val="16"/>
                      </w:rPr>
                      <w:t>Cyf</w:t>
                    </w:r>
                    <w:proofErr w:type="spellEnd"/>
                    <w:r w:rsidRPr="003A4F41">
                      <w:rPr>
                        <w:rFonts w:ascii="Arial-ItalicMS" w:hAnsi="Arial-ItalicMS"/>
                        <w:sz w:val="16"/>
                      </w:rPr>
                      <w:t>:</w:t>
                    </w:r>
                  </w:p>
                  <w:p w14:paraId="0E658E9F" w14:textId="77777777" w:rsidR="00EC7674" w:rsidRPr="003A4F41" w:rsidRDefault="00EC7674" w:rsidP="00EC7674">
                    <w:pPr>
                      <w:spacing w:line="180" w:lineRule="exact"/>
                      <w:rPr>
                        <w:rFonts w:ascii="Arial-ItalicMS" w:hAnsi="Arial-ItalicMS"/>
                        <w:sz w:val="16"/>
                      </w:rPr>
                    </w:pPr>
                    <w:r w:rsidRPr="003A4F41">
                      <w:rPr>
                        <w:rFonts w:ascii="Arial-ItalicMS" w:hAnsi="Arial-ItalicMS"/>
                        <w:sz w:val="16"/>
                      </w:rPr>
                      <w:t>Date:</w:t>
                    </w:r>
                  </w:p>
                  <w:p w14:paraId="691D1179" w14:textId="77777777" w:rsidR="00EC7674" w:rsidRPr="00282993" w:rsidRDefault="00EC7674" w:rsidP="00EC7674">
                    <w:pPr>
                      <w:spacing w:after="60" w:line="180" w:lineRule="exact"/>
                      <w:rPr>
                        <w:rFonts w:ascii="Arial-ItalicMS" w:hAnsi="Arial-ItalicMS"/>
                        <w:sz w:val="16"/>
                      </w:rPr>
                    </w:pPr>
                    <w:proofErr w:type="spellStart"/>
                    <w:r w:rsidRPr="003A4F41">
                      <w:rPr>
                        <w:rFonts w:ascii="Arial-ItalicMS" w:hAnsi="Arial-ItalicMS"/>
                        <w:sz w:val="16"/>
                      </w:rPr>
                      <w:t>Dyddiad</w:t>
                    </w:r>
                    <w:proofErr w:type="spellEnd"/>
                    <w:r w:rsidRPr="003A4F41">
                      <w:rPr>
                        <w:rFonts w:ascii="Arial-ItalicMS" w:hAnsi="Arial-ItalicMS"/>
                        <w:sz w:val="16"/>
                      </w:rPr>
                      <w:t>:</w:t>
                    </w:r>
                  </w:p>
                </w:txbxContent>
              </v:textbox>
              <w10:wrap type="tight"/>
            </v:shape>
          </w:pict>
        </mc:Fallback>
      </mc:AlternateContent>
    </w:r>
    <w:r>
      <w:rPr>
        <w:noProof/>
      </w:rPr>
      <mc:AlternateContent>
        <mc:Choice Requires="wps">
          <w:drawing>
            <wp:anchor distT="0" distB="0" distL="114300" distR="114300" simplePos="0" relativeHeight="251658244" behindDoc="0" locked="0" layoutInCell="1" allowOverlap="1" wp14:anchorId="76A3E7D7" wp14:editId="419BBF24">
              <wp:simplePos x="0" y="0"/>
              <wp:positionH relativeFrom="column">
                <wp:posOffset>1143000</wp:posOffset>
              </wp:positionH>
              <wp:positionV relativeFrom="paragraph">
                <wp:posOffset>-458470</wp:posOffset>
              </wp:positionV>
              <wp:extent cx="4145280" cy="1445895"/>
              <wp:effectExtent l="0" t="0" r="0" b="3175"/>
              <wp:wrapNone/>
              <wp:docPr id="1217805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44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A99EF" w14:textId="45D0CA7F" w:rsidR="00EC7674" w:rsidRDefault="00D42623" w:rsidP="00EC7674">
                          <w:pPr>
                            <w:jc w:val="center"/>
                          </w:pPr>
                          <w:r w:rsidRPr="005C603C">
                            <w:rPr>
                              <w:noProof/>
                            </w:rPr>
                            <w:drawing>
                              <wp:inline distT="0" distB="0" distL="0" distR="0" wp14:anchorId="128F96CB" wp14:editId="235D1A90">
                                <wp:extent cx="3962400" cy="1263650"/>
                                <wp:effectExtent l="0" t="0" r="0" b="0"/>
                                <wp:docPr id="1" name="Picture 126" descr="Word C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Word C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126365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E7D7" id="Text Box 7" o:spid="_x0000_s1036" type="#_x0000_t202" style="position:absolute;margin-left:90pt;margin-top:-36.1pt;width:326.4pt;height:11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" filled="f" stroked="f">
              <v:textbox inset=",7.2pt,,7.2pt">
                <w:txbxContent>
                  <w:p w14:paraId="3C9A99EF" w14:textId="45D0CA7F" w:rsidR="00EC7674" w:rsidRDefault="00D42623" w:rsidP="00EC7674">
                    <w:pPr>
                      <w:jc w:val="center"/>
                    </w:pPr>
                    <w:r w:rsidRPr="005C603C">
                      <w:rPr>
                        <w:noProof/>
                      </w:rPr>
                      <w:drawing>
                        <wp:inline distT="0" distB="0" distL="0" distR="0" wp14:anchorId="128F96CB" wp14:editId="235D1A90">
                          <wp:extent cx="3962400" cy="1263650"/>
                          <wp:effectExtent l="0" t="0" r="0" b="0"/>
                          <wp:docPr id="1" name="Picture 126" descr="Word C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Word C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12636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669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52741"/>
    <w:multiLevelType w:val="hybridMultilevel"/>
    <w:tmpl w:val="CA00151C"/>
    <w:lvl w:ilvl="0" w:tplc="23FCC2BE">
      <w:start w:val="1"/>
      <w:numFmt w:val="decimal"/>
      <w:lvlText w:val="%1."/>
      <w:lvlJc w:val="left"/>
      <w:pPr>
        <w:ind w:left="720" w:hanging="360"/>
      </w:pPr>
    </w:lvl>
    <w:lvl w:ilvl="1" w:tplc="77F8EC6E">
      <w:start w:val="1"/>
      <w:numFmt w:val="lowerLetter"/>
      <w:lvlText w:val="%2."/>
      <w:lvlJc w:val="left"/>
      <w:pPr>
        <w:ind w:left="1440" w:hanging="360"/>
      </w:pPr>
    </w:lvl>
    <w:lvl w:ilvl="2" w:tplc="F76EB9A6">
      <w:start w:val="1"/>
      <w:numFmt w:val="lowerRoman"/>
      <w:lvlText w:val="%3."/>
      <w:lvlJc w:val="right"/>
      <w:pPr>
        <w:ind w:left="2160" w:hanging="180"/>
      </w:pPr>
    </w:lvl>
    <w:lvl w:ilvl="3" w:tplc="A894E576">
      <w:start w:val="1"/>
      <w:numFmt w:val="decimal"/>
      <w:lvlText w:val="%4."/>
      <w:lvlJc w:val="left"/>
      <w:pPr>
        <w:ind w:left="2880" w:hanging="360"/>
      </w:pPr>
    </w:lvl>
    <w:lvl w:ilvl="4" w:tplc="6EC05960">
      <w:start w:val="1"/>
      <w:numFmt w:val="lowerLetter"/>
      <w:lvlText w:val="%5."/>
      <w:lvlJc w:val="left"/>
      <w:pPr>
        <w:ind w:left="3600" w:hanging="360"/>
      </w:pPr>
    </w:lvl>
    <w:lvl w:ilvl="5" w:tplc="53821E84">
      <w:start w:val="1"/>
      <w:numFmt w:val="lowerRoman"/>
      <w:lvlText w:val="%6."/>
      <w:lvlJc w:val="right"/>
      <w:pPr>
        <w:ind w:left="4320" w:hanging="180"/>
      </w:pPr>
    </w:lvl>
    <w:lvl w:ilvl="6" w:tplc="00BC6C0A">
      <w:start w:val="1"/>
      <w:numFmt w:val="decimal"/>
      <w:lvlText w:val="%7."/>
      <w:lvlJc w:val="left"/>
      <w:pPr>
        <w:ind w:left="5040" w:hanging="360"/>
      </w:pPr>
    </w:lvl>
    <w:lvl w:ilvl="7" w:tplc="5C88302A">
      <w:start w:val="1"/>
      <w:numFmt w:val="lowerLetter"/>
      <w:lvlText w:val="%8."/>
      <w:lvlJc w:val="left"/>
      <w:pPr>
        <w:ind w:left="5760" w:hanging="360"/>
      </w:pPr>
    </w:lvl>
    <w:lvl w:ilvl="8" w:tplc="4C26BFD6">
      <w:start w:val="1"/>
      <w:numFmt w:val="lowerRoman"/>
      <w:lvlText w:val="%9."/>
      <w:lvlJc w:val="right"/>
      <w:pPr>
        <w:ind w:left="6480" w:hanging="180"/>
      </w:pPr>
    </w:lvl>
  </w:abstractNum>
  <w:abstractNum w:abstractNumId="2" w15:restartNumberingAfterBreak="0">
    <w:nsid w:val="080D0357"/>
    <w:multiLevelType w:val="hybridMultilevel"/>
    <w:tmpl w:val="22B6EAF8"/>
    <w:lvl w:ilvl="0" w:tplc="880E1392">
      <w:start w:val="1"/>
      <w:numFmt w:val="lowerLetter"/>
      <w:lvlText w:val="%1."/>
      <w:lvlJc w:val="left"/>
      <w:pPr>
        <w:ind w:left="3242" w:hanging="530"/>
      </w:pPr>
      <w:rPr>
        <w:rFonts w:hint="default"/>
      </w:rPr>
    </w:lvl>
    <w:lvl w:ilvl="1" w:tplc="08090019" w:tentative="1">
      <w:start w:val="1"/>
      <w:numFmt w:val="lowerLetter"/>
      <w:lvlText w:val="%2."/>
      <w:lvlJc w:val="left"/>
      <w:pPr>
        <w:ind w:left="3792" w:hanging="360"/>
      </w:pPr>
    </w:lvl>
    <w:lvl w:ilvl="2" w:tplc="0809001B" w:tentative="1">
      <w:start w:val="1"/>
      <w:numFmt w:val="lowerRoman"/>
      <w:lvlText w:val="%3."/>
      <w:lvlJc w:val="right"/>
      <w:pPr>
        <w:ind w:left="4512" w:hanging="180"/>
      </w:pPr>
    </w:lvl>
    <w:lvl w:ilvl="3" w:tplc="0809000F" w:tentative="1">
      <w:start w:val="1"/>
      <w:numFmt w:val="decimal"/>
      <w:lvlText w:val="%4."/>
      <w:lvlJc w:val="left"/>
      <w:pPr>
        <w:ind w:left="5232" w:hanging="360"/>
      </w:pPr>
    </w:lvl>
    <w:lvl w:ilvl="4" w:tplc="08090019" w:tentative="1">
      <w:start w:val="1"/>
      <w:numFmt w:val="lowerLetter"/>
      <w:lvlText w:val="%5."/>
      <w:lvlJc w:val="left"/>
      <w:pPr>
        <w:ind w:left="5952" w:hanging="360"/>
      </w:pPr>
    </w:lvl>
    <w:lvl w:ilvl="5" w:tplc="0809001B" w:tentative="1">
      <w:start w:val="1"/>
      <w:numFmt w:val="lowerRoman"/>
      <w:lvlText w:val="%6."/>
      <w:lvlJc w:val="right"/>
      <w:pPr>
        <w:ind w:left="6672" w:hanging="180"/>
      </w:pPr>
    </w:lvl>
    <w:lvl w:ilvl="6" w:tplc="0809000F" w:tentative="1">
      <w:start w:val="1"/>
      <w:numFmt w:val="decimal"/>
      <w:lvlText w:val="%7."/>
      <w:lvlJc w:val="left"/>
      <w:pPr>
        <w:ind w:left="7392" w:hanging="360"/>
      </w:pPr>
    </w:lvl>
    <w:lvl w:ilvl="7" w:tplc="08090019" w:tentative="1">
      <w:start w:val="1"/>
      <w:numFmt w:val="lowerLetter"/>
      <w:lvlText w:val="%8."/>
      <w:lvlJc w:val="left"/>
      <w:pPr>
        <w:ind w:left="8112" w:hanging="360"/>
      </w:pPr>
    </w:lvl>
    <w:lvl w:ilvl="8" w:tplc="0809001B" w:tentative="1">
      <w:start w:val="1"/>
      <w:numFmt w:val="lowerRoman"/>
      <w:lvlText w:val="%9."/>
      <w:lvlJc w:val="right"/>
      <w:pPr>
        <w:ind w:left="8832" w:hanging="180"/>
      </w:pPr>
    </w:lvl>
  </w:abstractNum>
  <w:abstractNum w:abstractNumId="3" w15:restartNumberingAfterBreak="0">
    <w:nsid w:val="0C5B2C9B"/>
    <w:multiLevelType w:val="hybridMultilevel"/>
    <w:tmpl w:val="F7368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8A7AF3"/>
    <w:multiLevelType w:val="hybridMultilevel"/>
    <w:tmpl w:val="8902899E"/>
    <w:lvl w:ilvl="0" w:tplc="E064084C">
      <w:start w:val="6"/>
      <w:numFmt w:val="lowerLetter"/>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A3437D"/>
    <w:multiLevelType w:val="hybridMultilevel"/>
    <w:tmpl w:val="C38434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F037EE"/>
    <w:multiLevelType w:val="hybridMultilevel"/>
    <w:tmpl w:val="E99E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B1C25"/>
    <w:multiLevelType w:val="hybridMultilevel"/>
    <w:tmpl w:val="8F541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85A6AAA"/>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270349D6"/>
    <w:multiLevelType w:val="hybridMultilevel"/>
    <w:tmpl w:val="973AF5B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0" w15:restartNumberingAfterBreak="0">
    <w:nsid w:val="2A4C722A"/>
    <w:multiLevelType w:val="hybridMultilevel"/>
    <w:tmpl w:val="19C27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CB507E"/>
    <w:multiLevelType w:val="hybridMultilevel"/>
    <w:tmpl w:val="4E08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F1EBA"/>
    <w:multiLevelType w:val="hybridMultilevel"/>
    <w:tmpl w:val="FCC47F6E"/>
    <w:lvl w:ilvl="0" w:tplc="A9BC25EA">
      <w:start w:val="1"/>
      <w:numFmt w:val="lowerLetter"/>
      <w:lvlText w:val="%1."/>
      <w:lvlJc w:val="left"/>
      <w:pPr>
        <w:ind w:left="470" w:hanging="47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315C5B82"/>
    <w:multiLevelType w:val="hybridMultilevel"/>
    <w:tmpl w:val="A8381150"/>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331D2428"/>
    <w:multiLevelType w:val="hybridMultilevel"/>
    <w:tmpl w:val="5A223A12"/>
    <w:lvl w:ilvl="0" w:tplc="AFDAEB7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862735"/>
    <w:multiLevelType w:val="hybridMultilevel"/>
    <w:tmpl w:val="B0369B48"/>
    <w:lvl w:ilvl="0" w:tplc="84FC57D8">
      <w:start w:val="1"/>
      <w:numFmt w:val="bullet"/>
      <w:lvlText w:val="•"/>
      <w:lvlJc w:val="left"/>
      <w:pPr>
        <w:tabs>
          <w:tab w:val="num" w:pos="720"/>
        </w:tabs>
        <w:ind w:left="720" w:hanging="360"/>
      </w:pPr>
      <w:rPr>
        <w:rFonts w:ascii="Arial" w:hAnsi="Arial" w:hint="default"/>
      </w:rPr>
    </w:lvl>
    <w:lvl w:ilvl="1" w:tplc="63AA05BA" w:tentative="1">
      <w:start w:val="1"/>
      <w:numFmt w:val="bullet"/>
      <w:lvlText w:val="•"/>
      <w:lvlJc w:val="left"/>
      <w:pPr>
        <w:tabs>
          <w:tab w:val="num" w:pos="1440"/>
        </w:tabs>
        <w:ind w:left="1440" w:hanging="360"/>
      </w:pPr>
      <w:rPr>
        <w:rFonts w:ascii="Arial" w:hAnsi="Arial" w:hint="default"/>
      </w:rPr>
    </w:lvl>
    <w:lvl w:ilvl="2" w:tplc="06AAE7FC" w:tentative="1">
      <w:start w:val="1"/>
      <w:numFmt w:val="bullet"/>
      <w:lvlText w:val="•"/>
      <w:lvlJc w:val="left"/>
      <w:pPr>
        <w:tabs>
          <w:tab w:val="num" w:pos="2160"/>
        </w:tabs>
        <w:ind w:left="2160" w:hanging="360"/>
      </w:pPr>
      <w:rPr>
        <w:rFonts w:ascii="Arial" w:hAnsi="Arial" w:hint="default"/>
      </w:rPr>
    </w:lvl>
    <w:lvl w:ilvl="3" w:tplc="35E873C0" w:tentative="1">
      <w:start w:val="1"/>
      <w:numFmt w:val="bullet"/>
      <w:lvlText w:val="•"/>
      <w:lvlJc w:val="left"/>
      <w:pPr>
        <w:tabs>
          <w:tab w:val="num" w:pos="2880"/>
        </w:tabs>
        <w:ind w:left="2880" w:hanging="360"/>
      </w:pPr>
      <w:rPr>
        <w:rFonts w:ascii="Arial" w:hAnsi="Arial" w:hint="default"/>
      </w:rPr>
    </w:lvl>
    <w:lvl w:ilvl="4" w:tplc="1652C526" w:tentative="1">
      <w:start w:val="1"/>
      <w:numFmt w:val="bullet"/>
      <w:lvlText w:val="•"/>
      <w:lvlJc w:val="left"/>
      <w:pPr>
        <w:tabs>
          <w:tab w:val="num" w:pos="3600"/>
        </w:tabs>
        <w:ind w:left="3600" w:hanging="360"/>
      </w:pPr>
      <w:rPr>
        <w:rFonts w:ascii="Arial" w:hAnsi="Arial" w:hint="default"/>
      </w:rPr>
    </w:lvl>
    <w:lvl w:ilvl="5" w:tplc="E08868EC" w:tentative="1">
      <w:start w:val="1"/>
      <w:numFmt w:val="bullet"/>
      <w:lvlText w:val="•"/>
      <w:lvlJc w:val="left"/>
      <w:pPr>
        <w:tabs>
          <w:tab w:val="num" w:pos="4320"/>
        </w:tabs>
        <w:ind w:left="4320" w:hanging="360"/>
      </w:pPr>
      <w:rPr>
        <w:rFonts w:ascii="Arial" w:hAnsi="Arial" w:hint="default"/>
      </w:rPr>
    </w:lvl>
    <w:lvl w:ilvl="6" w:tplc="AF0AA620" w:tentative="1">
      <w:start w:val="1"/>
      <w:numFmt w:val="bullet"/>
      <w:lvlText w:val="•"/>
      <w:lvlJc w:val="left"/>
      <w:pPr>
        <w:tabs>
          <w:tab w:val="num" w:pos="5040"/>
        </w:tabs>
        <w:ind w:left="5040" w:hanging="360"/>
      </w:pPr>
      <w:rPr>
        <w:rFonts w:ascii="Arial" w:hAnsi="Arial" w:hint="default"/>
      </w:rPr>
    </w:lvl>
    <w:lvl w:ilvl="7" w:tplc="95AC8666" w:tentative="1">
      <w:start w:val="1"/>
      <w:numFmt w:val="bullet"/>
      <w:lvlText w:val="•"/>
      <w:lvlJc w:val="left"/>
      <w:pPr>
        <w:tabs>
          <w:tab w:val="num" w:pos="5760"/>
        </w:tabs>
        <w:ind w:left="5760" w:hanging="360"/>
      </w:pPr>
      <w:rPr>
        <w:rFonts w:ascii="Arial" w:hAnsi="Arial" w:hint="default"/>
      </w:rPr>
    </w:lvl>
    <w:lvl w:ilvl="8" w:tplc="9A02B4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CA163F"/>
    <w:multiLevelType w:val="hybridMultilevel"/>
    <w:tmpl w:val="3E4A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440DE"/>
    <w:multiLevelType w:val="hybridMultilevel"/>
    <w:tmpl w:val="9A24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036CAC"/>
    <w:multiLevelType w:val="hybridMultilevel"/>
    <w:tmpl w:val="B68248F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9" w15:restartNumberingAfterBreak="0">
    <w:nsid w:val="5494751F"/>
    <w:multiLevelType w:val="hybridMultilevel"/>
    <w:tmpl w:val="19F298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3E6EF2"/>
    <w:multiLevelType w:val="hybridMultilevel"/>
    <w:tmpl w:val="4CDA961C"/>
    <w:lvl w:ilvl="0" w:tplc="9A9A763C">
      <w:start w:val="1"/>
      <w:numFmt w:val="decimal"/>
      <w:lvlText w:val="%1."/>
      <w:lvlJc w:val="left"/>
      <w:pPr>
        <w:ind w:left="830" w:hanging="4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0F3588"/>
    <w:multiLevelType w:val="hybridMultilevel"/>
    <w:tmpl w:val="CC78961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70F35C87"/>
    <w:multiLevelType w:val="hybridMultilevel"/>
    <w:tmpl w:val="CD18AA46"/>
    <w:lvl w:ilvl="0" w:tplc="54F23C1A">
      <w:start w:val="1"/>
      <w:numFmt w:val="lowerLetter"/>
      <w:lvlText w:val="%1)"/>
      <w:lvlJc w:val="left"/>
      <w:pPr>
        <w:ind w:left="578" w:hanging="360"/>
      </w:pPr>
      <w:rPr>
        <w:rFonts w:hint="default"/>
      </w:rPr>
    </w:lvl>
    <w:lvl w:ilvl="1" w:tplc="E648E15E">
      <w:start w:val="6"/>
      <w:numFmt w:val="bullet"/>
      <w:lvlText w:val="-"/>
      <w:lvlJc w:val="left"/>
      <w:pPr>
        <w:ind w:left="1298" w:hanging="360"/>
      </w:pPr>
      <w:rPr>
        <w:rFonts w:ascii="Arial" w:eastAsia="Times New Roman" w:hAnsi="Arial" w:cs="Arial" w:hint="default"/>
      </w:r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15:restartNumberingAfterBreak="0">
    <w:nsid w:val="7A420B83"/>
    <w:multiLevelType w:val="hybridMultilevel"/>
    <w:tmpl w:val="DE0886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9697770">
    <w:abstractNumId w:val="5"/>
  </w:num>
  <w:num w:numId="2" w16cid:durableId="1696420639">
    <w:abstractNumId w:val="9"/>
  </w:num>
  <w:num w:numId="3" w16cid:durableId="627666934">
    <w:abstractNumId w:val="22"/>
  </w:num>
  <w:num w:numId="4" w16cid:durableId="2102603051">
    <w:abstractNumId w:val="18"/>
  </w:num>
  <w:num w:numId="5" w16cid:durableId="271791698">
    <w:abstractNumId w:val="16"/>
  </w:num>
  <w:num w:numId="6" w16cid:durableId="664631717">
    <w:abstractNumId w:val="21"/>
  </w:num>
  <w:num w:numId="7" w16cid:durableId="276834405">
    <w:abstractNumId w:val="13"/>
  </w:num>
  <w:num w:numId="8" w16cid:durableId="1961454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040126">
    <w:abstractNumId w:val="19"/>
  </w:num>
  <w:num w:numId="10" w16cid:durableId="2095517152">
    <w:abstractNumId w:val="20"/>
  </w:num>
  <w:num w:numId="11" w16cid:durableId="119615444">
    <w:abstractNumId w:val="2"/>
  </w:num>
  <w:num w:numId="12" w16cid:durableId="204490502">
    <w:abstractNumId w:val="23"/>
  </w:num>
  <w:num w:numId="13" w16cid:durableId="1995252232">
    <w:abstractNumId w:val="3"/>
  </w:num>
  <w:num w:numId="14" w16cid:durableId="879249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917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369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303862">
    <w:abstractNumId w:val="10"/>
  </w:num>
  <w:num w:numId="18" w16cid:durableId="2124500416">
    <w:abstractNumId w:val="3"/>
  </w:num>
  <w:num w:numId="19" w16cid:durableId="107705821">
    <w:abstractNumId w:val="17"/>
  </w:num>
  <w:num w:numId="20" w16cid:durableId="2058044721">
    <w:abstractNumId w:val="6"/>
  </w:num>
  <w:num w:numId="21" w16cid:durableId="982197301">
    <w:abstractNumId w:val="11"/>
  </w:num>
  <w:num w:numId="22" w16cid:durableId="1277522632">
    <w:abstractNumId w:val="4"/>
  </w:num>
  <w:num w:numId="23" w16cid:durableId="666059535">
    <w:abstractNumId w:val="0"/>
  </w:num>
  <w:num w:numId="24" w16cid:durableId="1168135079">
    <w:abstractNumId w:val="14"/>
  </w:num>
  <w:num w:numId="25" w16cid:durableId="111169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FB"/>
    <w:rsid w:val="00004F5D"/>
    <w:rsid w:val="0000660E"/>
    <w:rsid w:val="000077A2"/>
    <w:rsid w:val="00013B3A"/>
    <w:rsid w:val="00030986"/>
    <w:rsid w:val="000542D6"/>
    <w:rsid w:val="00057F13"/>
    <w:rsid w:val="0006139C"/>
    <w:rsid w:val="000944EB"/>
    <w:rsid w:val="000B305C"/>
    <w:rsid w:val="000B7501"/>
    <w:rsid w:val="000C1C89"/>
    <w:rsid w:val="000C4123"/>
    <w:rsid w:val="000D5528"/>
    <w:rsid w:val="000E11BF"/>
    <w:rsid w:val="000E2CF3"/>
    <w:rsid w:val="000E3FF0"/>
    <w:rsid w:val="000E5CD1"/>
    <w:rsid w:val="000F4530"/>
    <w:rsid w:val="00100F11"/>
    <w:rsid w:val="00121FE2"/>
    <w:rsid w:val="001A026E"/>
    <w:rsid w:val="001B39E1"/>
    <w:rsid w:val="001E545E"/>
    <w:rsid w:val="001E75AD"/>
    <w:rsid w:val="001F2B3E"/>
    <w:rsid w:val="002100D9"/>
    <w:rsid w:val="00211F82"/>
    <w:rsid w:val="00220A9C"/>
    <w:rsid w:val="00220E46"/>
    <w:rsid w:val="002311FA"/>
    <w:rsid w:val="00231D07"/>
    <w:rsid w:val="002816FE"/>
    <w:rsid w:val="002843C3"/>
    <w:rsid w:val="002A7277"/>
    <w:rsid w:val="002C1AFC"/>
    <w:rsid w:val="002C51A7"/>
    <w:rsid w:val="002D6285"/>
    <w:rsid w:val="002E11C4"/>
    <w:rsid w:val="002E6B1C"/>
    <w:rsid w:val="002F6FFF"/>
    <w:rsid w:val="00314B9D"/>
    <w:rsid w:val="00316522"/>
    <w:rsid w:val="00323FB4"/>
    <w:rsid w:val="00333670"/>
    <w:rsid w:val="00372D9A"/>
    <w:rsid w:val="003805B4"/>
    <w:rsid w:val="0039056A"/>
    <w:rsid w:val="003C2E42"/>
    <w:rsid w:val="003C62EA"/>
    <w:rsid w:val="0040051B"/>
    <w:rsid w:val="00403A69"/>
    <w:rsid w:val="0041685A"/>
    <w:rsid w:val="0042122A"/>
    <w:rsid w:val="00462188"/>
    <w:rsid w:val="004A16A4"/>
    <w:rsid w:val="004B0688"/>
    <w:rsid w:val="004C3099"/>
    <w:rsid w:val="004F1368"/>
    <w:rsid w:val="00504021"/>
    <w:rsid w:val="00544F18"/>
    <w:rsid w:val="005819CE"/>
    <w:rsid w:val="0058505E"/>
    <w:rsid w:val="00592E8C"/>
    <w:rsid w:val="005E75AF"/>
    <w:rsid w:val="0065704C"/>
    <w:rsid w:val="00661725"/>
    <w:rsid w:val="006950D0"/>
    <w:rsid w:val="00696DF9"/>
    <w:rsid w:val="006A432E"/>
    <w:rsid w:val="006B20A8"/>
    <w:rsid w:val="006C4264"/>
    <w:rsid w:val="006C4FF8"/>
    <w:rsid w:val="006D1ACF"/>
    <w:rsid w:val="00724347"/>
    <w:rsid w:val="00727967"/>
    <w:rsid w:val="007A1FC3"/>
    <w:rsid w:val="007A5839"/>
    <w:rsid w:val="007F37CE"/>
    <w:rsid w:val="00802D1B"/>
    <w:rsid w:val="008235DD"/>
    <w:rsid w:val="008243FB"/>
    <w:rsid w:val="00830FC0"/>
    <w:rsid w:val="00850057"/>
    <w:rsid w:val="0087264F"/>
    <w:rsid w:val="0089712D"/>
    <w:rsid w:val="008C1F05"/>
    <w:rsid w:val="008D6E38"/>
    <w:rsid w:val="008F5010"/>
    <w:rsid w:val="00925839"/>
    <w:rsid w:val="00956A1C"/>
    <w:rsid w:val="00985F1B"/>
    <w:rsid w:val="00992E4C"/>
    <w:rsid w:val="009A7BD1"/>
    <w:rsid w:val="009B249D"/>
    <w:rsid w:val="009B520E"/>
    <w:rsid w:val="009C4D01"/>
    <w:rsid w:val="009F40AB"/>
    <w:rsid w:val="00A045BD"/>
    <w:rsid w:val="00A400C1"/>
    <w:rsid w:val="00A43EFC"/>
    <w:rsid w:val="00A449A7"/>
    <w:rsid w:val="00A50DDF"/>
    <w:rsid w:val="00A56A2D"/>
    <w:rsid w:val="00A67983"/>
    <w:rsid w:val="00A82D17"/>
    <w:rsid w:val="00A8422C"/>
    <w:rsid w:val="00AA62D1"/>
    <w:rsid w:val="00AA7D5D"/>
    <w:rsid w:val="00AB2E17"/>
    <w:rsid w:val="00AB7BC1"/>
    <w:rsid w:val="00AF4C24"/>
    <w:rsid w:val="00AF61FC"/>
    <w:rsid w:val="00AF7CE1"/>
    <w:rsid w:val="00B17F89"/>
    <w:rsid w:val="00B314BC"/>
    <w:rsid w:val="00B34B04"/>
    <w:rsid w:val="00B3681B"/>
    <w:rsid w:val="00B86B29"/>
    <w:rsid w:val="00BA34E6"/>
    <w:rsid w:val="00BA6858"/>
    <w:rsid w:val="00BE6A3B"/>
    <w:rsid w:val="00C02E21"/>
    <w:rsid w:val="00C114C6"/>
    <w:rsid w:val="00C119D3"/>
    <w:rsid w:val="00C570BF"/>
    <w:rsid w:val="00C70FE8"/>
    <w:rsid w:val="00C9499D"/>
    <w:rsid w:val="00CA64A4"/>
    <w:rsid w:val="00CC6BA4"/>
    <w:rsid w:val="00CE13C7"/>
    <w:rsid w:val="00D136C9"/>
    <w:rsid w:val="00D240EB"/>
    <w:rsid w:val="00D42623"/>
    <w:rsid w:val="00D50EDF"/>
    <w:rsid w:val="00D5687E"/>
    <w:rsid w:val="00D6260D"/>
    <w:rsid w:val="00D854E6"/>
    <w:rsid w:val="00DE0261"/>
    <w:rsid w:val="00E052F2"/>
    <w:rsid w:val="00E343E1"/>
    <w:rsid w:val="00E47615"/>
    <w:rsid w:val="00E6474A"/>
    <w:rsid w:val="00E64E62"/>
    <w:rsid w:val="00EA0E5F"/>
    <w:rsid w:val="00EC4F29"/>
    <w:rsid w:val="00EC7674"/>
    <w:rsid w:val="00EE4914"/>
    <w:rsid w:val="00EF25EF"/>
    <w:rsid w:val="00F14A8D"/>
    <w:rsid w:val="00F50C06"/>
    <w:rsid w:val="00F63420"/>
    <w:rsid w:val="00F85B78"/>
    <w:rsid w:val="00F874DD"/>
    <w:rsid w:val="00FA1FE6"/>
    <w:rsid w:val="00FB1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A55B"/>
  <w15:docId w15:val="{7AB0C75B-0B4C-496C-B797-15B5935A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2F"/>
    <w:rPr>
      <w:sz w:val="24"/>
      <w:szCs w:val="24"/>
      <w:lang w:val="en-US" w:eastAsia="en-US"/>
    </w:rPr>
  </w:style>
  <w:style w:type="paragraph" w:styleId="Heading1">
    <w:name w:val="heading 1"/>
    <w:basedOn w:val="Normal"/>
    <w:link w:val="Heading1Char"/>
    <w:uiPriority w:val="9"/>
    <w:qFormat/>
    <w:rsid w:val="0058505E"/>
    <w:pPr>
      <w:spacing w:before="100" w:beforeAutospacing="1" w:after="100" w:afterAutospacing="1"/>
      <w:outlineLvl w:val="0"/>
    </w:pPr>
    <w:rPr>
      <w:rFonts w:ascii="Times New Roman" w:eastAsia="Calibri"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3FB"/>
    <w:pPr>
      <w:tabs>
        <w:tab w:val="center" w:pos="4320"/>
        <w:tab w:val="right" w:pos="8640"/>
      </w:tabs>
    </w:pPr>
  </w:style>
  <w:style w:type="character" w:customStyle="1" w:styleId="HeaderChar">
    <w:name w:val="Header Char"/>
    <w:basedOn w:val="DefaultParagraphFont"/>
    <w:link w:val="Header"/>
    <w:uiPriority w:val="99"/>
    <w:rsid w:val="008243FB"/>
  </w:style>
  <w:style w:type="paragraph" w:styleId="Footer">
    <w:name w:val="footer"/>
    <w:basedOn w:val="Normal"/>
    <w:link w:val="FooterChar"/>
    <w:uiPriority w:val="99"/>
    <w:unhideWhenUsed/>
    <w:rsid w:val="008243FB"/>
    <w:pPr>
      <w:tabs>
        <w:tab w:val="center" w:pos="4320"/>
        <w:tab w:val="right" w:pos="8640"/>
      </w:tabs>
    </w:pPr>
  </w:style>
  <w:style w:type="character" w:customStyle="1" w:styleId="FooterChar">
    <w:name w:val="Footer Char"/>
    <w:basedOn w:val="DefaultParagraphFont"/>
    <w:link w:val="Footer"/>
    <w:uiPriority w:val="99"/>
    <w:rsid w:val="008243FB"/>
  </w:style>
  <w:style w:type="character" w:styleId="Hyperlink">
    <w:name w:val="Hyperlink"/>
    <w:uiPriority w:val="99"/>
    <w:unhideWhenUsed/>
    <w:rsid w:val="00610838"/>
    <w:rPr>
      <w:color w:val="0000FF"/>
      <w:u w:val="single"/>
    </w:rPr>
  </w:style>
  <w:style w:type="character" w:styleId="FollowedHyperlink">
    <w:name w:val="FollowedHyperlink"/>
    <w:uiPriority w:val="99"/>
    <w:semiHidden/>
    <w:unhideWhenUsed/>
    <w:rsid w:val="00610838"/>
    <w:rPr>
      <w:color w:val="800080"/>
      <w:u w:val="single"/>
    </w:rPr>
  </w:style>
  <w:style w:type="paragraph" w:styleId="BalloonText">
    <w:name w:val="Balloon Text"/>
    <w:basedOn w:val="Normal"/>
    <w:link w:val="BalloonTextChar"/>
    <w:uiPriority w:val="99"/>
    <w:semiHidden/>
    <w:unhideWhenUsed/>
    <w:rsid w:val="00D5687E"/>
    <w:rPr>
      <w:rFonts w:ascii="Segoe UI" w:hAnsi="Segoe UI" w:cs="Segoe UI"/>
      <w:sz w:val="18"/>
      <w:szCs w:val="18"/>
    </w:rPr>
  </w:style>
  <w:style w:type="character" w:customStyle="1" w:styleId="BalloonTextChar">
    <w:name w:val="Balloon Text Char"/>
    <w:link w:val="BalloonText"/>
    <w:uiPriority w:val="99"/>
    <w:semiHidden/>
    <w:rsid w:val="00D5687E"/>
    <w:rPr>
      <w:rFonts w:ascii="Segoe UI" w:hAnsi="Segoe UI" w:cs="Segoe UI"/>
      <w:sz w:val="18"/>
      <w:szCs w:val="18"/>
      <w:lang w:val="en-US" w:eastAsia="en-US"/>
    </w:rPr>
  </w:style>
  <w:style w:type="table" w:styleId="TableGrid">
    <w:name w:val="Table Grid"/>
    <w:basedOn w:val="TableNormal"/>
    <w:uiPriority w:val="39"/>
    <w:rsid w:val="0031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0051B"/>
    <w:pPr>
      <w:spacing w:before="100" w:beforeAutospacing="1" w:after="100" w:afterAutospacing="1"/>
    </w:pPr>
    <w:rPr>
      <w:rFonts w:ascii="Times New Roman" w:eastAsia="Times New Roman" w:hAnsi="Times New Roman"/>
      <w:lang w:val="en-GB" w:eastAsia="en-GB"/>
    </w:rPr>
  </w:style>
  <w:style w:type="character" w:customStyle="1" w:styleId="eop">
    <w:name w:val="eop"/>
    <w:basedOn w:val="DefaultParagraphFont"/>
    <w:rsid w:val="0040051B"/>
  </w:style>
  <w:style w:type="character" w:customStyle="1" w:styleId="normaltextrun">
    <w:name w:val="normaltextrun"/>
    <w:basedOn w:val="DefaultParagraphFont"/>
    <w:rsid w:val="0040051B"/>
  </w:style>
  <w:style w:type="paragraph" w:styleId="ListParagraph">
    <w:name w:val="List Paragraph"/>
    <w:basedOn w:val="Normal"/>
    <w:uiPriority w:val="34"/>
    <w:qFormat/>
    <w:rsid w:val="0040051B"/>
    <w:pPr>
      <w:ind w:left="720"/>
    </w:pPr>
    <w:rPr>
      <w:rFonts w:ascii="Calibri" w:eastAsia="Calibri" w:hAnsi="Calibri"/>
      <w:sz w:val="22"/>
      <w:szCs w:val="22"/>
      <w:lang w:val="en-GB" w:eastAsia="en-GB"/>
    </w:rPr>
  </w:style>
  <w:style w:type="paragraph" w:styleId="HTMLPreformatted">
    <w:name w:val="HTML Preformatted"/>
    <w:basedOn w:val="Normal"/>
    <w:link w:val="HTMLPreformattedChar"/>
    <w:uiPriority w:val="99"/>
    <w:unhideWhenUsed/>
    <w:rsid w:val="0040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GB" w:eastAsia="en-GB"/>
    </w:rPr>
  </w:style>
  <w:style w:type="character" w:customStyle="1" w:styleId="HTMLPreformattedChar">
    <w:name w:val="HTML Preformatted Char"/>
    <w:link w:val="HTMLPreformatted"/>
    <w:uiPriority w:val="99"/>
    <w:rsid w:val="0040051B"/>
    <w:rPr>
      <w:rFonts w:ascii="Courier New" w:eastAsia="Calibri" w:hAnsi="Courier New" w:cs="Courier New"/>
    </w:rPr>
  </w:style>
  <w:style w:type="character" w:customStyle="1" w:styleId="Heading1Char">
    <w:name w:val="Heading 1 Char"/>
    <w:link w:val="Heading1"/>
    <w:uiPriority w:val="9"/>
    <w:rsid w:val="0058505E"/>
    <w:rPr>
      <w:rFonts w:ascii="Times New Roman" w:eastAsia="Calibri" w:hAnsi="Times New Roman"/>
      <w:b/>
      <w:bCs/>
      <w:kern w:val="36"/>
      <w:sz w:val="48"/>
      <w:szCs w:val="48"/>
    </w:rPr>
  </w:style>
  <w:style w:type="character" w:styleId="UnresolvedMention">
    <w:name w:val="Unresolved Mention"/>
    <w:uiPriority w:val="99"/>
    <w:semiHidden/>
    <w:unhideWhenUsed/>
    <w:rsid w:val="00D6260D"/>
    <w:rPr>
      <w:color w:val="605E5C"/>
      <w:shd w:val="clear" w:color="auto" w:fill="E1DFDD"/>
    </w:rPr>
  </w:style>
  <w:style w:type="paragraph" w:customStyle="1" w:styleId="xmsonormal">
    <w:name w:val="x_msonormal"/>
    <w:basedOn w:val="Normal"/>
    <w:rsid w:val="00EF25EF"/>
    <w:rPr>
      <w:rFonts w:ascii="Times New Roman" w:eastAsia="Calibri" w:hAnsi="Times New Roman"/>
      <w:lang w:val="en-GB" w:eastAsia="en-GB"/>
    </w:rPr>
  </w:style>
  <w:style w:type="character" w:customStyle="1" w:styleId="ui-provider">
    <w:name w:val="ui-provider"/>
    <w:basedOn w:val="DefaultParagraphFont"/>
    <w:rsid w:val="000C4123"/>
  </w:style>
  <w:style w:type="paragraph" w:styleId="PlainText">
    <w:name w:val="Plain Text"/>
    <w:basedOn w:val="Normal"/>
    <w:link w:val="PlainTextChar"/>
    <w:uiPriority w:val="99"/>
    <w:unhideWhenUsed/>
    <w:rsid w:val="008235DD"/>
    <w:rPr>
      <w:rFonts w:ascii="Calibri" w:eastAsia="Times New Roman" w:hAnsi="Calibri"/>
      <w:sz w:val="22"/>
      <w:szCs w:val="21"/>
      <w:lang w:val="en-GB"/>
    </w:rPr>
  </w:style>
  <w:style w:type="character" w:customStyle="1" w:styleId="PlainTextChar">
    <w:name w:val="Plain Text Char"/>
    <w:link w:val="PlainText"/>
    <w:uiPriority w:val="99"/>
    <w:rsid w:val="008235DD"/>
    <w:rPr>
      <w:rFonts w:ascii="Calibri" w:eastAsia="Times New Roman" w:hAnsi="Calibri"/>
      <w:sz w:val="22"/>
      <w:szCs w:val="21"/>
      <w:lang w:eastAsia="en-US"/>
    </w:rPr>
  </w:style>
  <w:style w:type="paragraph" w:customStyle="1" w:styleId="Default">
    <w:name w:val="Default"/>
    <w:basedOn w:val="Normal"/>
    <w:rsid w:val="00E47615"/>
    <w:pPr>
      <w:autoSpaceDE w:val="0"/>
      <w:autoSpaceDN w:val="0"/>
    </w:pPr>
    <w:rPr>
      <w:rFonts w:ascii="Arial" w:eastAsia="Aptos" w:hAnsi="Arial" w:cs="Arial"/>
      <w:color w:val="000000"/>
      <w:lang w:val="en-GB"/>
    </w:rPr>
  </w:style>
  <w:style w:type="paragraph" w:styleId="Revision">
    <w:name w:val="Revision"/>
    <w:hidden/>
    <w:uiPriority w:val="99"/>
    <w:semiHidden/>
    <w:rsid w:val="00A82D17"/>
    <w:rPr>
      <w:sz w:val="24"/>
      <w:szCs w:val="24"/>
      <w:lang w:val="en-US" w:eastAsia="en-US"/>
    </w:rPr>
  </w:style>
  <w:style w:type="character" w:styleId="CommentReference">
    <w:name w:val="annotation reference"/>
    <w:uiPriority w:val="99"/>
    <w:semiHidden/>
    <w:unhideWhenUsed/>
    <w:rsid w:val="00A82D17"/>
    <w:rPr>
      <w:sz w:val="16"/>
      <w:szCs w:val="16"/>
    </w:rPr>
  </w:style>
  <w:style w:type="paragraph" w:styleId="CommentText">
    <w:name w:val="annotation text"/>
    <w:basedOn w:val="Normal"/>
    <w:link w:val="CommentTextChar"/>
    <w:uiPriority w:val="99"/>
    <w:unhideWhenUsed/>
    <w:rsid w:val="00A82D17"/>
    <w:rPr>
      <w:sz w:val="20"/>
      <w:szCs w:val="20"/>
    </w:rPr>
  </w:style>
  <w:style w:type="character" w:customStyle="1" w:styleId="CommentTextChar">
    <w:name w:val="Comment Text Char"/>
    <w:link w:val="CommentText"/>
    <w:uiPriority w:val="99"/>
    <w:rsid w:val="00A82D17"/>
    <w:rPr>
      <w:lang w:val="en-US" w:eastAsia="en-US"/>
    </w:rPr>
  </w:style>
  <w:style w:type="paragraph" w:styleId="CommentSubject">
    <w:name w:val="annotation subject"/>
    <w:basedOn w:val="CommentText"/>
    <w:next w:val="CommentText"/>
    <w:link w:val="CommentSubjectChar"/>
    <w:uiPriority w:val="99"/>
    <w:semiHidden/>
    <w:unhideWhenUsed/>
    <w:rsid w:val="00A82D17"/>
    <w:rPr>
      <w:b/>
      <w:bCs/>
    </w:rPr>
  </w:style>
  <w:style w:type="character" w:customStyle="1" w:styleId="CommentSubjectChar">
    <w:name w:val="Comment Subject Char"/>
    <w:link w:val="CommentSubject"/>
    <w:uiPriority w:val="99"/>
    <w:semiHidden/>
    <w:rsid w:val="00A82D1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3028">
      <w:bodyDiv w:val="1"/>
      <w:marLeft w:val="0"/>
      <w:marRight w:val="0"/>
      <w:marTop w:val="0"/>
      <w:marBottom w:val="0"/>
      <w:divBdr>
        <w:top w:val="none" w:sz="0" w:space="0" w:color="auto"/>
        <w:left w:val="none" w:sz="0" w:space="0" w:color="auto"/>
        <w:bottom w:val="none" w:sz="0" w:space="0" w:color="auto"/>
        <w:right w:val="none" w:sz="0" w:space="0" w:color="auto"/>
      </w:divBdr>
    </w:div>
    <w:div w:id="77793170">
      <w:bodyDiv w:val="1"/>
      <w:marLeft w:val="0"/>
      <w:marRight w:val="0"/>
      <w:marTop w:val="0"/>
      <w:marBottom w:val="0"/>
      <w:divBdr>
        <w:top w:val="none" w:sz="0" w:space="0" w:color="auto"/>
        <w:left w:val="none" w:sz="0" w:space="0" w:color="auto"/>
        <w:bottom w:val="none" w:sz="0" w:space="0" w:color="auto"/>
        <w:right w:val="none" w:sz="0" w:space="0" w:color="auto"/>
      </w:divBdr>
    </w:div>
    <w:div w:id="200672377">
      <w:bodyDiv w:val="1"/>
      <w:marLeft w:val="0"/>
      <w:marRight w:val="0"/>
      <w:marTop w:val="0"/>
      <w:marBottom w:val="0"/>
      <w:divBdr>
        <w:top w:val="none" w:sz="0" w:space="0" w:color="auto"/>
        <w:left w:val="none" w:sz="0" w:space="0" w:color="auto"/>
        <w:bottom w:val="none" w:sz="0" w:space="0" w:color="auto"/>
        <w:right w:val="none" w:sz="0" w:space="0" w:color="auto"/>
      </w:divBdr>
    </w:div>
    <w:div w:id="216285811">
      <w:bodyDiv w:val="1"/>
      <w:marLeft w:val="0"/>
      <w:marRight w:val="0"/>
      <w:marTop w:val="0"/>
      <w:marBottom w:val="0"/>
      <w:divBdr>
        <w:top w:val="none" w:sz="0" w:space="0" w:color="auto"/>
        <w:left w:val="none" w:sz="0" w:space="0" w:color="auto"/>
        <w:bottom w:val="none" w:sz="0" w:space="0" w:color="auto"/>
        <w:right w:val="none" w:sz="0" w:space="0" w:color="auto"/>
      </w:divBdr>
    </w:div>
    <w:div w:id="280234399">
      <w:bodyDiv w:val="1"/>
      <w:marLeft w:val="0"/>
      <w:marRight w:val="0"/>
      <w:marTop w:val="0"/>
      <w:marBottom w:val="0"/>
      <w:divBdr>
        <w:top w:val="none" w:sz="0" w:space="0" w:color="auto"/>
        <w:left w:val="none" w:sz="0" w:space="0" w:color="auto"/>
        <w:bottom w:val="none" w:sz="0" w:space="0" w:color="auto"/>
        <w:right w:val="none" w:sz="0" w:space="0" w:color="auto"/>
      </w:divBdr>
    </w:div>
    <w:div w:id="437261920">
      <w:bodyDiv w:val="1"/>
      <w:marLeft w:val="0"/>
      <w:marRight w:val="0"/>
      <w:marTop w:val="0"/>
      <w:marBottom w:val="0"/>
      <w:divBdr>
        <w:top w:val="none" w:sz="0" w:space="0" w:color="auto"/>
        <w:left w:val="none" w:sz="0" w:space="0" w:color="auto"/>
        <w:bottom w:val="none" w:sz="0" w:space="0" w:color="auto"/>
        <w:right w:val="none" w:sz="0" w:space="0" w:color="auto"/>
      </w:divBdr>
    </w:div>
    <w:div w:id="438137285">
      <w:bodyDiv w:val="1"/>
      <w:marLeft w:val="0"/>
      <w:marRight w:val="0"/>
      <w:marTop w:val="0"/>
      <w:marBottom w:val="0"/>
      <w:divBdr>
        <w:top w:val="none" w:sz="0" w:space="0" w:color="auto"/>
        <w:left w:val="none" w:sz="0" w:space="0" w:color="auto"/>
        <w:bottom w:val="none" w:sz="0" w:space="0" w:color="auto"/>
        <w:right w:val="none" w:sz="0" w:space="0" w:color="auto"/>
      </w:divBdr>
    </w:div>
    <w:div w:id="457576170">
      <w:bodyDiv w:val="1"/>
      <w:marLeft w:val="0"/>
      <w:marRight w:val="0"/>
      <w:marTop w:val="0"/>
      <w:marBottom w:val="0"/>
      <w:divBdr>
        <w:top w:val="none" w:sz="0" w:space="0" w:color="auto"/>
        <w:left w:val="none" w:sz="0" w:space="0" w:color="auto"/>
        <w:bottom w:val="none" w:sz="0" w:space="0" w:color="auto"/>
        <w:right w:val="none" w:sz="0" w:space="0" w:color="auto"/>
      </w:divBdr>
    </w:div>
    <w:div w:id="464932758">
      <w:bodyDiv w:val="1"/>
      <w:marLeft w:val="0"/>
      <w:marRight w:val="0"/>
      <w:marTop w:val="0"/>
      <w:marBottom w:val="0"/>
      <w:divBdr>
        <w:top w:val="none" w:sz="0" w:space="0" w:color="auto"/>
        <w:left w:val="none" w:sz="0" w:space="0" w:color="auto"/>
        <w:bottom w:val="none" w:sz="0" w:space="0" w:color="auto"/>
        <w:right w:val="none" w:sz="0" w:space="0" w:color="auto"/>
      </w:divBdr>
    </w:div>
    <w:div w:id="469396187">
      <w:bodyDiv w:val="1"/>
      <w:marLeft w:val="0"/>
      <w:marRight w:val="0"/>
      <w:marTop w:val="0"/>
      <w:marBottom w:val="0"/>
      <w:divBdr>
        <w:top w:val="none" w:sz="0" w:space="0" w:color="auto"/>
        <w:left w:val="none" w:sz="0" w:space="0" w:color="auto"/>
        <w:bottom w:val="none" w:sz="0" w:space="0" w:color="auto"/>
        <w:right w:val="none" w:sz="0" w:space="0" w:color="auto"/>
      </w:divBdr>
    </w:div>
    <w:div w:id="509181610">
      <w:bodyDiv w:val="1"/>
      <w:marLeft w:val="0"/>
      <w:marRight w:val="0"/>
      <w:marTop w:val="0"/>
      <w:marBottom w:val="0"/>
      <w:divBdr>
        <w:top w:val="none" w:sz="0" w:space="0" w:color="auto"/>
        <w:left w:val="none" w:sz="0" w:space="0" w:color="auto"/>
        <w:bottom w:val="none" w:sz="0" w:space="0" w:color="auto"/>
        <w:right w:val="none" w:sz="0" w:space="0" w:color="auto"/>
      </w:divBdr>
    </w:div>
    <w:div w:id="622810343">
      <w:bodyDiv w:val="1"/>
      <w:marLeft w:val="0"/>
      <w:marRight w:val="0"/>
      <w:marTop w:val="0"/>
      <w:marBottom w:val="0"/>
      <w:divBdr>
        <w:top w:val="none" w:sz="0" w:space="0" w:color="auto"/>
        <w:left w:val="none" w:sz="0" w:space="0" w:color="auto"/>
        <w:bottom w:val="none" w:sz="0" w:space="0" w:color="auto"/>
        <w:right w:val="none" w:sz="0" w:space="0" w:color="auto"/>
      </w:divBdr>
    </w:div>
    <w:div w:id="649938846">
      <w:bodyDiv w:val="1"/>
      <w:marLeft w:val="0"/>
      <w:marRight w:val="0"/>
      <w:marTop w:val="0"/>
      <w:marBottom w:val="0"/>
      <w:divBdr>
        <w:top w:val="none" w:sz="0" w:space="0" w:color="auto"/>
        <w:left w:val="none" w:sz="0" w:space="0" w:color="auto"/>
        <w:bottom w:val="none" w:sz="0" w:space="0" w:color="auto"/>
        <w:right w:val="none" w:sz="0" w:space="0" w:color="auto"/>
      </w:divBdr>
    </w:div>
    <w:div w:id="657995475">
      <w:bodyDiv w:val="1"/>
      <w:marLeft w:val="0"/>
      <w:marRight w:val="0"/>
      <w:marTop w:val="0"/>
      <w:marBottom w:val="0"/>
      <w:divBdr>
        <w:top w:val="none" w:sz="0" w:space="0" w:color="auto"/>
        <w:left w:val="none" w:sz="0" w:space="0" w:color="auto"/>
        <w:bottom w:val="none" w:sz="0" w:space="0" w:color="auto"/>
        <w:right w:val="none" w:sz="0" w:space="0" w:color="auto"/>
      </w:divBdr>
    </w:div>
    <w:div w:id="669530277">
      <w:bodyDiv w:val="1"/>
      <w:marLeft w:val="0"/>
      <w:marRight w:val="0"/>
      <w:marTop w:val="0"/>
      <w:marBottom w:val="0"/>
      <w:divBdr>
        <w:top w:val="none" w:sz="0" w:space="0" w:color="auto"/>
        <w:left w:val="none" w:sz="0" w:space="0" w:color="auto"/>
        <w:bottom w:val="none" w:sz="0" w:space="0" w:color="auto"/>
        <w:right w:val="none" w:sz="0" w:space="0" w:color="auto"/>
      </w:divBdr>
    </w:div>
    <w:div w:id="734402458">
      <w:bodyDiv w:val="1"/>
      <w:marLeft w:val="0"/>
      <w:marRight w:val="0"/>
      <w:marTop w:val="0"/>
      <w:marBottom w:val="0"/>
      <w:divBdr>
        <w:top w:val="none" w:sz="0" w:space="0" w:color="auto"/>
        <w:left w:val="none" w:sz="0" w:space="0" w:color="auto"/>
        <w:bottom w:val="none" w:sz="0" w:space="0" w:color="auto"/>
        <w:right w:val="none" w:sz="0" w:space="0" w:color="auto"/>
      </w:divBdr>
    </w:div>
    <w:div w:id="815412368">
      <w:bodyDiv w:val="1"/>
      <w:marLeft w:val="0"/>
      <w:marRight w:val="0"/>
      <w:marTop w:val="0"/>
      <w:marBottom w:val="0"/>
      <w:divBdr>
        <w:top w:val="none" w:sz="0" w:space="0" w:color="auto"/>
        <w:left w:val="none" w:sz="0" w:space="0" w:color="auto"/>
        <w:bottom w:val="none" w:sz="0" w:space="0" w:color="auto"/>
        <w:right w:val="none" w:sz="0" w:space="0" w:color="auto"/>
      </w:divBdr>
    </w:div>
    <w:div w:id="821236981">
      <w:bodyDiv w:val="1"/>
      <w:marLeft w:val="0"/>
      <w:marRight w:val="0"/>
      <w:marTop w:val="0"/>
      <w:marBottom w:val="0"/>
      <w:divBdr>
        <w:top w:val="none" w:sz="0" w:space="0" w:color="auto"/>
        <w:left w:val="none" w:sz="0" w:space="0" w:color="auto"/>
        <w:bottom w:val="none" w:sz="0" w:space="0" w:color="auto"/>
        <w:right w:val="none" w:sz="0" w:space="0" w:color="auto"/>
      </w:divBdr>
    </w:div>
    <w:div w:id="836574158">
      <w:bodyDiv w:val="1"/>
      <w:marLeft w:val="0"/>
      <w:marRight w:val="0"/>
      <w:marTop w:val="0"/>
      <w:marBottom w:val="0"/>
      <w:divBdr>
        <w:top w:val="none" w:sz="0" w:space="0" w:color="auto"/>
        <w:left w:val="none" w:sz="0" w:space="0" w:color="auto"/>
        <w:bottom w:val="none" w:sz="0" w:space="0" w:color="auto"/>
        <w:right w:val="none" w:sz="0" w:space="0" w:color="auto"/>
      </w:divBdr>
    </w:div>
    <w:div w:id="900795211">
      <w:bodyDiv w:val="1"/>
      <w:marLeft w:val="0"/>
      <w:marRight w:val="0"/>
      <w:marTop w:val="0"/>
      <w:marBottom w:val="0"/>
      <w:divBdr>
        <w:top w:val="none" w:sz="0" w:space="0" w:color="auto"/>
        <w:left w:val="none" w:sz="0" w:space="0" w:color="auto"/>
        <w:bottom w:val="none" w:sz="0" w:space="0" w:color="auto"/>
        <w:right w:val="none" w:sz="0" w:space="0" w:color="auto"/>
      </w:divBdr>
    </w:div>
    <w:div w:id="918060821">
      <w:bodyDiv w:val="1"/>
      <w:marLeft w:val="0"/>
      <w:marRight w:val="0"/>
      <w:marTop w:val="0"/>
      <w:marBottom w:val="0"/>
      <w:divBdr>
        <w:top w:val="none" w:sz="0" w:space="0" w:color="auto"/>
        <w:left w:val="none" w:sz="0" w:space="0" w:color="auto"/>
        <w:bottom w:val="none" w:sz="0" w:space="0" w:color="auto"/>
        <w:right w:val="none" w:sz="0" w:space="0" w:color="auto"/>
      </w:divBdr>
    </w:div>
    <w:div w:id="1010373501">
      <w:bodyDiv w:val="1"/>
      <w:marLeft w:val="0"/>
      <w:marRight w:val="0"/>
      <w:marTop w:val="0"/>
      <w:marBottom w:val="0"/>
      <w:divBdr>
        <w:top w:val="none" w:sz="0" w:space="0" w:color="auto"/>
        <w:left w:val="none" w:sz="0" w:space="0" w:color="auto"/>
        <w:bottom w:val="none" w:sz="0" w:space="0" w:color="auto"/>
        <w:right w:val="none" w:sz="0" w:space="0" w:color="auto"/>
      </w:divBdr>
    </w:div>
    <w:div w:id="1065951521">
      <w:bodyDiv w:val="1"/>
      <w:marLeft w:val="0"/>
      <w:marRight w:val="0"/>
      <w:marTop w:val="0"/>
      <w:marBottom w:val="0"/>
      <w:divBdr>
        <w:top w:val="none" w:sz="0" w:space="0" w:color="auto"/>
        <w:left w:val="none" w:sz="0" w:space="0" w:color="auto"/>
        <w:bottom w:val="none" w:sz="0" w:space="0" w:color="auto"/>
        <w:right w:val="none" w:sz="0" w:space="0" w:color="auto"/>
      </w:divBdr>
    </w:div>
    <w:div w:id="1153840093">
      <w:bodyDiv w:val="1"/>
      <w:marLeft w:val="0"/>
      <w:marRight w:val="0"/>
      <w:marTop w:val="0"/>
      <w:marBottom w:val="0"/>
      <w:divBdr>
        <w:top w:val="none" w:sz="0" w:space="0" w:color="auto"/>
        <w:left w:val="none" w:sz="0" w:space="0" w:color="auto"/>
        <w:bottom w:val="none" w:sz="0" w:space="0" w:color="auto"/>
        <w:right w:val="none" w:sz="0" w:space="0" w:color="auto"/>
      </w:divBdr>
    </w:div>
    <w:div w:id="1202012880">
      <w:bodyDiv w:val="1"/>
      <w:marLeft w:val="0"/>
      <w:marRight w:val="0"/>
      <w:marTop w:val="0"/>
      <w:marBottom w:val="0"/>
      <w:divBdr>
        <w:top w:val="none" w:sz="0" w:space="0" w:color="auto"/>
        <w:left w:val="none" w:sz="0" w:space="0" w:color="auto"/>
        <w:bottom w:val="none" w:sz="0" w:space="0" w:color="auto"/>
        <w:right w:val="none" w:sz="0" w:space="0" w:color="auto"/>
      </w:divBdr>
    </w:div>
    <w:div w:id="1301232101">
      <w:bodyDiv w:val="1"/>
      <w:marLeft w:val="0"/>
      <w:marRight w:val="0"/>
      <w:marTop w:val="0"/>
      <w:marBottom w:val="0"/>
      <w:divBdr>
        <w:top w:val="none" w:sz="0" w:space="0" w:color="auto"/>
        <w:left w:val="none" w:sz="0" w:space="0" w:color="auto"/>
        <w:bottom w:val="none" w:sz="0" w:space="0" w:color="auto"/>
        <w:right w:val="none" w:sz="0" w:space="0" w:color="auto"/>
      </w:divBdr>
    </w:div>
    <w:div w:id="1327198853">
      <w:bodyDiv w:val="1"/>
      <w:marLeft w:val="0"/>
      <w:marRight w:val="0"/>
      <w:marTop w:val="0"/>
      <w:marBottom w:val="0"/>
      <w:divBdr>
        <w:top w:val="none" w:sz="0" w:space="0" w:color="auto"/>
        <w:left w:val="none" w:sz="0" w:space="0" w:color="auto"/>
        <w:bottom w:val="none" w:sz="0" w:space="0" w:color="auto"/>
        <w:right w:val="none" w:sz="0" w:space="0" w:color="auto"/>
      </w:divBdr>
    </w:div>
    <w:div w:id="1418361807">
      <w:bodyDiv w:val="1"/>
      <w:marLeft w:val="0"/>
      <w:marRight w:val="0"/>
      <w:marTop w:val="0"/>
      <w:marBottom w:val="0"/>
      <w:divBdr>
        <w:top w:val="none" w:sz="0" w:space="0" w:color="auto"/>
        <w:left w:val="none" w:sz="0" w:space="0" w:color="auto"/>
        <w:bottom w:val="none" w:sz="0" w:space="0" w:color="auto"/>
        <w:right w:val="none" w:sz="0" w:space="0" w:color="auto"/>
      </w:divBdr>
    </w:div>
    <w:div w:id="1467579531">
      <w:bodyDiv w:val="1"/>
      <w:marLeft w:val="0"/>
      <w:marRight w:val="0"/>
      <w:marTop w:val="0"/>
      <w:marBottom w:val="0"/>
      <w:divBdr>
        <w:top w:val="none" w:sz="0" w:space="0" w:color="auto"/>
        <w:left w:val="none" w:sz="0" w:space="0" w:color="auto"/>
        <w:bottom w:val="none" w:sz="0" w:space="0" w:color="auto"/>
        <w:right w:val="none" w:sz="0" w:space="0" w:color="auto"/>
      </w:divBdr>
    </w:div>
    <w:div w:id="1484354228">
      <w:bodyDiv w:val="1"/>
      <w:marLeft w:val="0"/>
      <w:marRight w:val="0"/>
      <w:marTop w:val="0"/>
      <w:marBottom w:val="0"/>
      <w:divBdr>
        <w:top w:val="none" w:sz="0" w:space="0" w:color="auto"/>
        <w:left w:val="none" w:sz="0" w:space="0" w:color="auto"/>
        <w:bottom w:val="none" w:sz="0" w:space="0" w:color="auto"/>
        <w:right w:val="none" w:sz="0" w:space="0" w:color="auto"/>
      </w:divBdr>
    </w:div>
    <w:div w:id="1556163789">
      <w:bodyDiv w:val="1"/>
      <w:marLeft w:val="0"/>
      <w:marRight w:val="0"/>
      <w:marTop w:val="0"/>
      <w:marBottom w:val="0"/>
      <w:divBdr>
        <w:top w:val="none" w:sz="0" w:space="0" w:color="auto"/>
        <w:left w:val="none" w:sz="0" w:space="0" w:color="auto"/>
        <w:bottom w:val="none" w:sz="0" w:space="0" w:color="auto"/>
        <w:right w:val="none" w:sz="0" w:space="0" w:color="auto"/>
      </w:divBdr>
    </w:div>
    <w:div w:id="1911697030">
      <w:bodyDiv w:val="1"/>
      <w:marLeft w:val="0"/>
      <w:marRight w:val="0"/>
      <w:marTop w:val="0"/>
      <w:marBottom w:val="0"/>
      <w:divBdr>
        <w:top w:val="none" w:sz="0" w:space="0" w:color="auto"/>
        <w:left w:val="none" w:sz="0" w:space="0" w:color="auto"/>
        <w:bottom w:val="none" w:sz="0" w:space="0" w:color="auto"/>
        <w:right w:val="none" w:sz="0" w:space="0" w:color="auto"/>
      </w:divBdr>
    </w:div>
    <w:div w:id="1933778755">
      <w:bodyDiv w:val="1"/>
      <w:marLeft w:val="0"/>
      <w:marRight w:val="0"/>
      <w:marTop w:val="0"/>
      <w:marBottom w:val="0"/>
      <w:divBdr>
        <w:top w:val="none" w:sz="0" w:space="0" w:color="auto"/>
        <w:left w:val="none" w:sz="0" w:space="0" w:color="auto"/>
        <w:bottom w:val="none" w:sz="0" w:space="0" w:color="auto"/>
        <w:right w:val="none" w:sz="0" w:space="0" w:color="auto"/>
      </w:divBdr>
    </w:div>
    <w:div w:id="2016612306">
      <w:bodyDiv w:val="1"/>
      <w:marLeft w:val="0"/>
      <w:marRight w:val="0"/>
      <w:marTop w:val="0"/>
      <w:marBottom w:val="0"/>
      <w:divBdr>
        <w:top w:val="none" w:sz="0" w:space="0" w:color="auto"/>
        <w:left w:val="none" w:sz="0" w:space="0" w:color="auto"/>
        <w:bottom w:val="none" w:sz="0" w:space="0" w:color="auto"/>
        <w:right w:val="none" w:sz="0" w:space="0" w:color="auto"/>
      </w:divBdr>
    </w:div>
    <w:div w:id="2125153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b.simkins@carerswales.org" TargetMode="External"/><Relationship Id="rId18" Type="http://schemas.openxmlformats.org/officeDocument/2006/relationships/hyperlink" Target="https://www.youtube.com?watch?v=FmZ87d-fWGk"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eur03.safelinks.protection.outlook.com/?url=http%3A%2F%2Fwww.carersuk.org%2Fwales&amp;data=05%7C02%7CAndrew.Fung%40swansea.gov.uk%7Cf162aa506fa842a65b6c08dc9d20a14e%7C4c2e0b76d4524d358392187fac002efe%7C1%7C0%7C638558010673694254%7CUnknown%7CTWFpbGZsb3d8eyJWIjoiMC4wLjAwMDAiLCJQIjoiV2luMzIiLCJBTiI6Ik1haWwiLCJXVCI6Mn0%3D%7C0%7C%7C%7C&amp;sdata=bUFB6WMMiuzXMR4jK3tfpkP5TK9wTL32G2qq2JKMabw%3D&amp;reserved=0" TargetMode="External"/><Relationship Id="rId17" Type="http://schemas.openxmlformats.org/officeDocument/2006/relationships/hyperlink" Target="https://eur03.safelinks.protection.outlook.com/?url=https%3A%2F%2Fwww.youtube.com%2Fwatch%3Fv%3DFmZ87d-fWGk&amp;data=05%7C01%7CGavin.Evans%40swansea.gov.uk%7Caa66e63fbd2547f36c8408db1e4b0d48%7C4c2e0b76d4524d358392187fac002efe%7C1%7C0%7C638137080194601575%7CUnknown%7CTWFpbGZsb3d8eyJWIjoiMC4wLjAwMDAiLCJQIjoiV2luMzIiLCJBTiI6Ik1haWwiLCJXVCI6Mn0%3D%7C1000%7C%7C%7C&amp;sdata=0qlxGtmnxeTw3xoo%2B83xk%2FzL7cXrNhxKjFYSeaqQbLM%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drew.Fung@swansea.gov.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b.simkins@carerswales.org"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ur03.safelinks.protection.outlook.com/?url=http%3A%2F%2Fwww.carersuk.org%2Fwales&amp;data=05%7C02%7CAndrew.Fung%40swansea.gov.uk%7Cf162aa506fa842a65b6c08dc9d20a14e%7C4c2e0b76d4524d358392187fac002efe%7C1%7C0%7C638558010673694254%7CUnknown%7CTWFpbGZsb3d8eyJWIjoiMC4wLjAwMDAiLCJQIjoiV2luMzIiLCJBTiI6Ik1haWwiLCJXVCI6Mn0%3D%7C0%7C%7C%7C&amp;sdata=bUFB6WMMiuzXMR4jK3tfpkP5TK9wTL32G2qq2JKMabw%3D&amp;reserved=0" TargetMode="External"/><Relationship Id="rId22" Type="http://schemas.openxmlformats.org/officeDocument/2006/relationships/header" Target="header3.xml"/><Relationship Id="rId27" Type="http://schemas.openxmlformats.org/officeDocument/2006/relationships/customXml" Target="../customXml/item3.xml"/></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19C44-6FA7-4FD8-99AD-3A7EAC466ACA}">
  <ds:schemaRefs>
    <ds:schemaRef ds:uri="http://schemas.openxmlformats.org/officeDocument/2006/bibliography"/>
  </ds:schemaRefs>
</ds:datastoreItem>
</file>

<file path=customXml/itemProps2.xml><?xml version="1.0" encoding="utf-8"?>
<ds:datastoreItem xmlns:ds="http://schemas.openxmlformats.org/officeDocument/2006/customXml" ds:itemID="{BE7DB5F1-C1E5-4E49-AFE8-3496D5DD39BA}"/>
</file>

<file path=customXml/itemProps3.xml><?xml version="1.0" encoding="utf-8"?>
<ds:datastoreItem xmlns:ds="http://schemas.openxmlformats.org/officeDocument/2006/customXml" ds:itemID="{518D55BD-2FDC-48A1-9DD6-DE77510D1E90}"/>
</file>

<file path=docMetadata/LabelInfo.xml><?xml version="1.0" encoding="utf-8"?>
<clbl:labelList xmlns:clbl="http://schemas.microsoft.com/office/2020/mipLabelMetadata">
  <clbl:label id="{7103caa6-2193-49f1-aadc-3783fd6776aa}" enabled="1" method="Privileged" siteId="{4c2e0b76-d452-4d35-8392-187fac002efe}" removed="0"/>
</clbl:labelList>
</file>

<file path=docProps/app.xml><?xml version="1.0" encoding="utf-8"?>
<Properties xmlns="http://schemas.openxmlformats.org/officeDocument/2006/extended-properties" xmlns:vt="http://schemas.openxmlformats.org/officeDocument/2006/docPropsVTypes">
  <Template>Normal</Template>
  <TotalTime>207</TotalTime>
  <Pages>12</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lpstr>
    </vt:vector>
  </TitlesOfParts>
  <Company>Designprint</Company>
  <LinksUpToDate>false</LinksUpToDate>
  <CharactersWithSpaces>26799</CharactersWithSpaces>
  <SharedDoc>false</SharedDoc>
  <HLinks>
    <vt:vector size="30" baseType="variant">
      <vt:variant>
        <vt:i4>5767261</vt:i4>
      </vt:variant>
      <vt:variant>
        <vt:i4>6</vt:i4>
      </vt:variant>
      <vt:variant>
        <vt:i4>0</vt:i4>
      </vt:variant>
      <vt:variant>
        <vt:i4>5</vt:i4>
      </vt:variant>
      <vt:variant>
        <vt:lpwstr>https://www.youtube.com/?watch?v=FmZ87d-fWGk</vt:lpwstr>
      </vt:variant>
      <vt:variant>
        <vt:lpwstr/>
      </vt:variant>
      <vt:variant>
        <vt:i4>6291498</vt:i4>
      </vt:variant>
      <vt:variant>
        <vt:i4>3</vt:i4>
      </vt:variant>
      <vt:variant>
        <vt:i4>0</vt:i4>
      </vt:variant>
      <vt:variant>
        <vt:i4>5</vt:i4>
      </vt:variant>
      <vt:variant>
        <vt:lpwstr>https://eur03.safelinks.protection.outlook.com/?url=https%3A%2F%2Fwww.youtube.com%2Fwatch%3Fv%3DFmZ87d-fWGk&amp;data=05%7C01%7CGavin.Evans%40swansea.gov.uk%7Caa66e63fbd2547f36c8408db1e4b0d48%7C4c2e0b76d4524d358392187fac002efe%7C1%7C0%7C638137080194601575%7CUnknown%7CTWFpbGZsb3d8eyJWIjoiMC4wLjAwMDAiLCJQIjoiV2luMzIiLCJBTiI6Ik1haWwiLCJXVCI6Mn0%3D%7C1000%7C%7C%7C&amp;sdata=0qlxGtmnxeTw3xoo%2B83xk%2FzL7cXrNhxKjFYSeaqQbLM%3D&amp;reserved=0</vt:lpwstr>
      </vt:variant>
      <vt:variant>
        <vt:lpwstr/>
      </vt:variant>
      <vt:variant>
        <vt:i4>5898362</vt:i4>
      </vt:variant>
      <vt:variant>
        <vt:i4>0</vt:i4>
      </vt:variant>
      <vt:variant>
        <vt:i4>0</vt:i4>
      </vt:variant>
      <vt:variant>
        <vt:i4>5</vt:i4>
      </vt:variant>
      <vt:variant>
        <vt:lpwstr>mailto:Andrew.Fung@swansea.gov.uk</vt:lpwstr>
      </vt:variant>
      <vt:variant>
        <vt:lpwstr/>
      </vt:variant>
      <vt:variant>
        <vt:i4>7667720</vt:i4>
      </vt:variant>
      <vt:variant>
        <vt:i4>3</vt:i4>
      </vt:variant>
      <vt:variant>
        <vt:i4>0</vt:i4>
      </vt:variant>
      <vt:variant>
        <vt:i4>5</vt:i4>
      </vt:variant>
      <vt:variant>
        <vt:lpwstr>mailto:rob.simkins@carerswales.org</vt:lpwstr>
      </vt:variant>
      <vt:variant>
        <vt:lpwstr/>
      </vt:variant>
      <vt:variant>
        <vt:i4>3211321</vt:i4>
      </vt:variant>
      <vt:variant>
        <vt:i4>0</vt:i4>
      </vt:variant>
      <vt:variant>
        <vt:i4>0</vt:i4>
      </vt:variant>
      <vt:variant>
        <vt:i4>5</vt:i4>
      </vt:variant>
      <vt:variant>
        <vt:lpwstr>https://eur03.safelinks.protection.outlook.com/?url=http%3A%2F%2Fwww.carersuk.org%2Fwales&amp;data=05%7C02%7CAndrew.Fung%40swansea.gov.uk%7Cf162aa506fa842a65b6c08dc9d20a14e%7C4c2e0b76d4524d358392187fac002efe%7C1%7C0%7C638558010673694254%7CUnknown%7CTWFpbGZsb3d8eyJWIjoiMC4wLjAwMDAiLCJQIjoiV2luMzIiLCJBTiI6Ik1haWwiLCJXVCI6Mn0%3D%7C0%7C%7C%7C&amp;sdata=bUFB6WMMiuzXMR4jK3tfpkP5TK9wTL32G2qq2JKMab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Evans</dc:creator>
  <cp:keywords/>
  <dc:description/>
  <cp:lastModifiedBy>Andrew Fung</cp:lastModifiedBy>
  <cp:revision>10</cp:revision>
  <cp:lastPrinted>2017-09-01T09:36:00Z</cp:lastPrinted>
  <dcterms:created xsi:type="dcterms:W3CDTF">2024-09-05T08:58:00Z</dcterms:created>
  <dcterms:modified xsi:type="dcterms:W3CDTF">2024-09-09T09:12:00Z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76637bf0,4ab2c66a,26f3f7b6,55a81327,1b8120b8,5964a0ac</vt:lpwstr>
  </property>
  <property fmtid="{D5CDD505-2E9C-101B-9397-08002B2CF9AE}" pid="3" name="ClassificationContentMarkingFooterFontProps">
    <vt:lpwstr>#000000,10,Calibri</vt:lpwstr>
  </property>
  <property fmtid="{D5CDD505-2E9C-101B-9397-08002B2CF9AE}" pid="4" name="ClassificationContentMarkingFooterText">
    <vt:lpwstr>Public</vt:lpwstr>
  </property>
</Properties>
</file>