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42225" w:rsidR="00AA4DBD" w:rsidP="3533C411" w:rsidRDefault="00AA4DBD" w14:paraId="2E4CD3DC" w14:textId="6CB65624">
      <w:pPr>
        <w:spacing w:line="257" w:lineRule="auto"/>
        <w:rPr>
          <w:rFonts w:ascii="Aptos" w:hAnsi="Aptos" w:eastAsia="Aptos" w:cs="Aptos"/>
          <w:b/>
          <w:bCs/>
        </w:rPr>
      </w:pPr>
      <w:r w:rsidRPr="00242225">
        <w:rPr>
          <w:rFonts w:ascii="Aptos" w:hAnsi="Aptos" w:eastAsia="Aptos" w:cs="Aptos"/>
          <w:b/>
          <w:bCs/>
        </w:rPr>
        <w:t xml:space="preserve">Monmouthshire </w:t>
      </w:r>
      <w:r w:rsidR="006E6040">
        <w:rPr>
          <w:rFonts w:ascii="Aptos" w:hAnsi="Aptos" w:eastAsia="Aptos" w:cs="Aptos"/>
          <w:b/>
          <w:bCs/>
        </w:rPr>
        <w:t xml:space="preserve">County Council </w:t>
      </w:r>
    </w:p>
    <w:p w:rsidRPr="00242225" w:rsidR="00242225" w:rsidP="260EECD5" w:rsidRDefault="00242225" w14:paraId="76B52F32" w14:textId="53F4B465">
      <w:pPr>
        <w:spacing w:line="257" w:lineRule="auto"/>
        <w:rPr>
          <w:rFonts w:ascii="Aptos" w:hAnsi="Aptos" w:eastAsia="Aptos" w:cs="Aptos"/>
          <w:b w:val="1"/>
          <w:bCs w:val="1"/>
        </w:rPr>
      </w:pPr>
      <w:r w:rsidRPr="260EECD5" w:rsidR="00AA4DBD">
        <w:rPr>
          <w:rFonts w:ascii="Aptos" w:hAnsi="Aptos" w:eastAsia="Aptos" w:cs="Aptos"/>
          <w:b w:val="1"/>
          <w:bCs w:val="1"/>
        </w:rPr>
        <w:t xml:space="preserve">Responses to Carers Wales Track the Action </w:t>
      </w:r>
      <w:r w:rsidRPr="260EECD5" w:rsidR="00242225">
        <w:rPr>
          <w:rFonts w:ascii="Aptos" w:hAnsi="Aptos" w:eastAsia="Aptos" w:cs="Aptos"/>
          <w:b w:val="1"/>
          <w:bCs w:val="1"/>
        </w:rPr>
        <w:t>Information Request</w:t>
      </w:r>
    </w:p>
    <w:p w:rsidRPr="00242225" w:rsidR="00242225" w:rsidP="3533C411" w:rsidRDefault="00242225" w14:paraId="2C5555AF" w14:textId="1786E7D8">
      <w:pPr>
        <w:spacing w:line="257" w:lineRule="auto"/>
        <w:rPr>
          <w:rFonts w:ascii="Aptos" w:hAnsi="Aptos" w:eastAsia="Aptos" w:cs="Aptos"/>
          <w:b w:val="1"/>
          <w:bCs w:val="1"/>
        </w:rPr>
      </w:pPr>
      <w:r w:rsidRPr="260EECD5" w:rsidR="00242225">
        <w:rPr>
          <w:rFonts w:ascii="Aptos" w:hAnsi="Aptos" w:eastAsia="Aptos" w:cs="Aptos"/>
          <w:b w:val="1"/>
          <w:bCs w:val="1"/>
        </w:rPr>
        <w:t>Submitted by Carers Team, Adult Social Services</w:t>
      </w:r>
      <w:r w:rsidRPr="260EECD5" w:rsidR="636AE6B8">
        <w:rPr>
          <w:rFonts w:ascii="Aptos" w:hAnsi="Aptos" w:eastAsia="Aptos" w:cs="Aptos"/>
          <w:b w:val="1"/>
          <w:bCs w:val="1"/>
        </w:rPr>
        <w:t>, September 2024</w:t>
      </w:r>
    </w:p>
    <w:p w:rsidR="7F35531F" w:rsidP="260EECD5" w:rsidRDefault="7F35531F" w14:paraId="63EE6CB7" w14:textId="22AF2257">
      <w:pPr>
        <w:pStyle w:val="Normal"/>
        <w:spacing w:line="257" w:lineRule="auto"/>
        <w:rPr>
          <w:rFonts w:ascii="Aptos" w:hAnsi="Aptos" w:eastAsia="Aptos" w:cs="Aptos"/>
          <w:b w:val="1"/>
          <w:bCs w:val="1"/>
          <w:noProof w:val="0"/>
          <w:sz w:val="22"/>
          <w:szCs w:val="22"/>
          <w:lang w:val="en-GB"/>
        </w:rPr>
      </w:pPr>
      <w:r w:rsidRPr="260EECD5" w:rsidR="7F35531F">
        <w:rPr>
          <w:rFonts w:ascii="Aptos" w:hAnsi="Aptos" w:eastAsia="Aptos" w:cs="Aptos"/>
          <w:b w:val="1"/>
          <w:bCs w:val="1"/>
          <w:noProof w:val="0"/>
          <w:sz w:val="22"/>
          <w:szCs w:val="22"/>
          <w:lang w:val="en-GB"/>
        </w:rPr>
        <w:t xml:space="preserve">Information Provided Relates to 2023/24 Financial Year </w:t>
      </w:r>
    </w:p>
    <w:p w:rsidR="003279F5" w:rsidP="3533C411" w:rsidRDefault="4D8C1FA1" w14:paraId="24AB88AD" w14:textId="546866B4">
      <w:pPr>
        <w:spacing w:line="257" w:lineRule="auto"/>
      </w:pPr>
      <w:r w:rsidRPr="3533C411">
        <w:rPr>
          <w:rFonts w:ascii="Aptos" w:hAnsi="Aptos" w:eastAsia="Aptos" w:cs="Aptos"/>
        </w:rPr>
        <w:t xml:space="preserve">Section 1: Please can you tell Carers Wales: </w:t>
      </w:r>
    </w:p>
    <w:p w:rsidRPr="008B222B" w:rsidR="003279F5" w:rsidP="3533C411" w:rsidRDefault="4D8C1FA1" w14:paraId="2A52769D" w14:textId="63D4E761">
      <w:pPr>
        <w:spacing w:line="257" w:lineRule="auto"/>
        <w:rPr>
          <w:rFonts w:ascii="Aptos" w:hAnsi="Aptos" w:eastAsia="Aptos" w:cs="Aptos"/>
          <w:b/>
          <w:bCs/>
        </w:rPr>
      </w:pPr>
      <w:r w:rsidRPr="008B222B">
        <w:rPr>
          <w:rFonts w:ascii="Aptos" w:hAnsi="Aptos" w:eastAsia="Aptos" w:cs="Aptos"/>
          <w:b/>
          <w:bCs/>
        </w:rPr>
        <w:t xml:space="preserve">Please describe the standard journey of an unpaid carer in your local authority area from identification through to a Carers Needs Assessment. If this is modelled in your local authority, then please feel free to share this with us. </w:t>
      </w:r>
    </w:p>
    <w:p w:rsidRPr="00434317" w:rsidR="00395445" w:rsidP="3533C411" w:rsidRDefault="00395445" w14:paraId="7541CD09" w14:textId="6F911FE6">
      <w:pPr>
        <w:spacing w:line="257" w:lineRule="auto"/>
        <w:rPr>
          <w:rFonts w:ascii="Aptos" w:hAnsi="Aptos" w:eastAsia="Aptos" w:cs="Aptos"/>
          <w:u w:val="single"/>
        </w:rPr>
      </w:pPr>
      <w:r w:rsidRPr="00434317">
        <w:rPr>
          <w:rFonts w:ascii="Aptos" w:hAnsi="Aptos" w:eastAsia="Aptos" w:cs="Aptos"/>
          <w:u w:val="single"/>
        </w:rPr>
        <w:t>Adult unpaid carer</w:t>
      </w:r>
    </w:p>
    <w:p w:rsidRPr="00A014C0" w:rsidR="00B63A74" w:rsidP="00A014C0" w:rsidRDefault="00B63A74" w14:paraId="2E1B542B" w14:textId="1C97E36B">
      <w:pPr>
        <w:pStyle w:val="ListParagraph"/>
        <w:numPr>
          <w:ilvl w:val="0"/>
          <w:numId w:val="2"/>
        </w:numPr>
        <w:spacing w:line="257" w:lineRule="auto"/>
        <w:rPr>
          <w:rFonts w:ascii="Aptos" w:hAnsi="Aptos" w:eastAsia="Aptos" w:cs="Aptos"/>
        </w:rPr>
      </w:pPr>
      <w:r w:rsidRPr="260EECD5" w:rsidR="00B63A74">
        <w:rPr>
          <w:rFonts w:ascii="Aptos" w:hAnsi="Aptos" w:eastAsia="Aptos" w:cs="Aptos"/>
        </w:rPr>
        <w:t xml:space="preserve">Unpaid carer will either self-identify as such or be </w:t>
      </w:r>
      <w:r w:rsidRPr="260EECD5" w:rsidR="00B63A74">
        <w:rPr>
          <w:rFonts w:ascii="Aptos" w:hAnsi="Aptos" w:eastAsia="Aptos" w:cs="Aptos"/>
        </w:rPr>
        <w:t>identified</w:t>
      </w:r>
      <w:r w:rsidRPr="260EECD5" w:rsidR="00B63A74">
        <w:rPr>
          <w:rFonts w:ascii="Aptos" w:hAnsi="Aptos" w:eastAsia="Aptos" w:cs="Aptos"/>
        </w:rPr>
        <w:t xml:space="preserve"> by </w:t>
      </w:r>
      <w:r w:rsidRPr="260EECD5" w:rsidR="2AD8778B">
        <w:rPr>
          <w:rFonts w:ascii="Aptos" w:hAnsi="Aptos" w:eastAsia="Aptos" w:cs="Aptos"/>
        </w:rPr>
        <w:t xml:space="preserve">a </w:t>
      </w:r>
      <w:r w:rsidRPr="260EECD5" w:rsidR="00B63A74">
        <w:rPr>
          <w:rFonts w:ascii="Aptos" w:hAnsi="Aptos" w:eastAsia="Aptos" w:cs="Aptos"/>
        </w:rPr>
        <w:t>professional</w:t>
      </w:r>
    </w:p>
    <w:p w:rsidRPr="00A014C0" w:rsidR="0011560A" w:rsidP="00A014C0" w:rsidRDefault="0011560A" w14:paraId="76A0ADD1" w14:textId="5441A6FE">
      <w:pPr>
        <w:pStyle w:val="ListParagraph"/>
        <w:numPr>
          <w:ilvl w:val="0"/>
          <w:numId w:val="2"/>
        </w:numPr>
        <w:spacing w:line="257" w:lineRule="auto"/>
        <w:rPr>
          <w:rFonts w:ascii="Aptos" w:hAnsi="Aptos" w:eastAsia="Aptos" w:cs="Aptos"/>
        </w:rPr>
      </w:pPr>
      <w:r w:rsidRPr="00A014C0">
        <w:rPr>
          <w:rFonts w:ascii="Aptos" w:hAnsi="Aptos" w:eastAsia="Aptos" w:cs="Aptos"/>
        </w:rPr>
        <w:t xml:space="preserve">Unpaid carer will request or be offered a </w:t>
      </w:r>
      <w:proofErr w:type="gramStart"/>
      <w:r w:rsidRPr="00A014C0">
        <w:rPr>
          <w:rFonts w:ascii="Aptos" w:hAnsi="Aptos" w:eastAsia="Aptos" w:cs="Aptos"/>
        </w:rPr>
        <w:t>carers</w:t>
      </w:r>
      <w:proofErr w:type="gramEnd"/>
      <w:r w:rsidRPr="00A014C0">
        <w:rPr>
          <w:rFonts w:ascii="Aptos" w:hAnsi="Aptos" w:eastAsia="Aptos" w:cs="Aptos"/>
        </w:rPr>
        <w:t xml:space="preserve"> needs assessment</w:t>
      </w:r>
    </w:p>
    <w:p w:rsidRPr="00A014C0" w:rsidR="0011560A" w:rsidP="00A014C0" w:rsidRDefault="00B14302" w14:paraId="06EF24FC" w14:textId="093B5D1F">
      <w:pPr>
        <w:pStyle w:val="ListParagraph"/>
        <w:numPr>
          <w:ilvl w:val="0"/>
          <w:numId w:val="2"/>
        </w:numPr>
        <w:spacing w:line="257" w:lineRule="auto"/>
        <w:rPr>
          <w:rFonts w:ascii="Aptos" w:hAnsi="Aptos" w:eastAsia="Aptos" w:cs="Aptos"/>
        </w:rPr>
      </w:pPr>
      <w:r w:rsidRPr="00A014C0">
        <w:rPr>
          <w:rFonts w:ascii="Aptos" w:hAnsi="Aptos" w:eastAsia="Aptos" w:cs="Aptos"/>
        </w:rPr>
        <w:t xml:space="preserve">If </w:t>
      </w:r>
      <w:r w:rsidRPr="00A014C0" w:rsidR="00A014C0">
        <w:rPr>
          <w:rFonts w:ascii="Aptos" w:hAnsi="Aptos" w:eastAsia="Aptos" w:cs="Aptos"/>
        </w:rPr>
        <w:t xml:space="preserve">an </w:t>
      </w:r>
      <w:r w:rsidRPr="00A014C0">
        <w:rPr>
          <w:rFonts w:ascii="Aptos" w:hAnsi="Aptos" w:eastAsia="Aptos" w:cs="Aptos"/>
        </w:rPr>
        <w:t xml:space="preserve">unpaid carer accepts a </w:t>
      </w:r>
      <w:proofErr w:type="gramStart"/>
      <w:r w:rsidRPr="00A014C0">
        <w:rPr>
          <w:rFonts w:ascii="Aptos" w:hAnsi="Aptos" w:eastAsia="Aptos" w:cs="Aptos"/>
        </w:rPr>
        <w:t>carers</w:t>
      </w:r>
      <w:proofErr w:type="gramEnd"/>
      <w:r w:rsidRPr="00A014C0">
        <w:rPr>
          <w:rFonts w:ascii="Aptos" w:hAnsi="Aptos" w:eastAsia="Aptos" w:cs="Aptos"/>
        </w:rPr>
        <w:t xml:space="preserve"> needs assessment </w:t>
      </w:r>
      <w:r w:rsidRPr="00A014C0" w:rsidR="005134B2">
        <w:rPr>
          <w:rFonts w:ascii="Aptos" w:hAnsi="Aptos" w:eastAsia="Aptos" w:cs="Aptos"/>
        </w:rPr>
        <w:t xml:space="preserve">it will be undertaken by </w:t>
      </w:r>
    </w:p>
    <w:p w:rsidR="00075C4A" w:rsidP="00A014C0" w:rsidRDefault="00075C4A" w14:paraId="2F358963" w14:textId="3360C4B4">
      <w:pPr>
        <w:pStyle w:val="ListParagraph"/>
        <w:numPr>
          <w:ilvl w:val="0"/>
          <w:numId w:val="3"/>
        </w:numPr>
        <w:spacing w:line="257" w:lineRule="auto"/>
        <w:rPr>
          <w:rFonts w:ascii="Aptos" w:hAnsi="Aptos" w:eastAsia="Aptos" w:cs="Aptos"/>
        </w:rPr>
      </w:pPr>
      <w:r>
        <w:rPr>
          <w:rFonts w:ascii="Aptos" w:hAnsi="Aptos" w:eastAsia="Aptos" w:cs="Aptos"/>
        </w:rPr>
        <w:t>A social care professional who is already involved with the cared for</w:t>
      </w:r>
      <w:r w:rsidR="00456655">
        <w:rPr>
          <w:rFonts w:ascii="Aptos" w:hAnsi="Aptos" w:eastAsia="Aptos" w:cs="Aptos"/>
        </w:rPr>
        <w:t>.  However, if the social care professional deems it will be a conflict of interest for them to undertake the assessment</w:t>
      </w:r>
      <w:r w:rsidR="00C639A8">
        <w:rPr>
          <w:rFonts w:ascii="Aptos" w:hAnsi="Aptos" w:eastAsia="Aptos" w:cs="Aptos"/>
        </w:rPr>
        <w:t xml:space="preserve"> it will be handed over to</w:t>
      </w:r>
      <w:r w:rsidR="00456655">
        <w:rPr>
          <w:rFonts w:ascii="Aptos" w:hAnsi="Aptos" w:eastAsia="Aptos" w:cs="Aptos"/>
        </w:rPr>
        <w:t xml:space="preserve"> a </w:t>
      </w:r>
      <w:r w:rsidR="00C639A8">
        <w:rPr>
          <w:rFonts w:ascii="Aptos" w:hAnsi="Aptos" w:eastAsia="Aptos" w:cs="Aptos"/>
        </w:rPr>
        <w:t>Carers Information and Support Worker.</w:t>
      </w:r>
    </w:p>
    <w:p w:rsidR="00B14302" w:rsidP="00434317" w:rsidRDefault="00075C4A" w14:paraId="1E26CC7D" w14:textId="459A5B0D">
      <w:pPr>
        <w:pStyle w:val="ListParagraph"/>
        <w:numPr>
          <w:ilvl w:val="0"/>
          <w:numId w:val="3"/>
        </w:numPr>
        <w:spacing w:line="257" w:lineRule="auto"/>
        <w:rPr>
          <w:rFonts w:ascii="Aptos" w:hAnsi="Aptos" w:eastAsia="Aptos" w:cs="Aptos"/>
        </w:rPr>
      </w:pPr>
      <w:r w:rsidRPr="00434317">
        <w:rPr>
          <w:rFonts w:ascii="Aptos" w:hAnsi="Aptos" w:eastAsia="Aptos" w:cs="Aptos"/>
        </w:rPr>
        <w:t xml:space="preserve">If the cared for is not known to </w:t>
      </w:r>
      <w:r w:rsidRPr="00434317" w:rsidR="00772911">
        <w:rPr>
          <w:rFonts w:ascii="Aptos" w:hAnsi="Aptos" w:eastAsia="Aptos" w:cs="Aptos"/>
        </w:rPr>
        <w:t xml:space="preserve">social services, the assessment will be undertaken by </w:t>
      </w:r>
      <w:r w:rsidRPr="00434317" w:rsidR="00C639A8">
        <w:rPr>
          <w:rFonts w:ascii="Aptos" w:hAnsi="Aptos" w:eastAsia="Aptos" w:cs="Aptos"/>
        </w:rPr>
        <w:t>a Carers Support and Information Worker.</w:t>
      </w:r>
    </w:p>
    <w:p w:rsidR="006A5C63" w:rsidP="006A5C63" w:rsidRDefault="006A5C63" w14:paraId="00CE8703" w14:textId="39808A56">
      <w:pPr>
        <w:pStyle w:val="ListParagraph"/>
        <w:numPr>
          <w:ilvl w:val="0"/>
          <w:numId w:val="4"/>
        </w:numPr>
        <w:spacing w:line="257" w:lineRule="auto"/>
        <w:rPr>
          <w:rFonts w:ascii="Aptos" w:hAnsi="Aptos" w:eastAsia="Aptos" w:cs="Aptos"/>
        </w:rPr>
      </w:pPr>
      <w:r w:rsidRPr="006A5C63">
        <w:rPr>
          <w:rFonts w:ascii="Aptos" w:hAnsi="Aptos" w:eastAsia="Aptos" w:cs="Aptos"/>
        </w:rPr>
        <w:t xml:space="preserve">The assessment will be undertaken in a place of the unpaid carers choosing. </w:t>
      </w:r>
    </w:p>
    <w:p w:rsidRPr="008F598F" w:rsidR="008F598F" w:rsidP="008F598F" w:rsidRDefault="008F598F" w14:paraId="034A400B" w14:textId="77777777">
      <w:pPr>
        <w:pStyle w:val="ListParagraph"/>
        <w:numPr>
          <w:ilvl w:val="0"/>
          <w:numId w:val="4"/>
        </w:numPr>
        <w:spacing w:line="257" w:lineRule="auto"/>
        <w:rPr>
          <w:rFonts w:ascii="Aptos" w:hAnsi="Aptos" w:eastAsia="Aptos" w:cs="Aptos"/>
        </w:rPr>
      </w:pPr>
      <w:r w:rsidRPr="008F598F">
        <w:rPr>
          <w:rFonts w:ascii="Aptos" w:hAnsi="Aptos" w:eastAsia="Aptos" w:cs="Aptos"/>
        </w:rPr>
        <w:t>The outcome of the assessment/conversation will determine needs and how best to meet identified needs.</w:t>
      </w:r>
    </w:p>
    <w:p w:rsidRPr="006A5C63" w:rsidR="008F598F" w:rsidP="008F598F" w:rsidRDefault="008F598F" w14:paraId="0D76027D" w14:textId="77777777">
      <w:pPr>
        <w:pStyle w:val="ListParagraph"/>
        <w:spacing w:line="257" w:lineRule="auto"/>
        <w:ind w:left="360"/>
        <w:rPr>
          <w:rFonts w:ascii="Aptos" w:hAnsi="Aptos" w:eastAsia="Aptos" w:cs="Aptos"/>
        </w:rPr>
      </w:pPr>
    </w:p>
    <w:p w:rsidRPr="00093A1C" w:rsidR="00134BA9" w:rsidP="00134BA9" w:rsidRDefault="00134BA9" w14:paraId="20AF860F" w14:textId="7A7E1C30">
      <w:pPr>
        <w:spacing w:line="257" w:lineRule="auto"/>
        <w:rPr>
          <w:rFonts w:ascii="Aptos" w:hAnsi="Aptos" w:eastAsia="Aptos" w:cs="Aptos"/>
          <w:u w:val="single"/>
        </w:rPr>
      </w:pPr>
      <w:r w:rsidRPr="00093A1C">
        <w:rPr>
          <w:rFonts w:ascii="Aptos" w:hAnsi="Aptos" w:eastAsia="Aptos" w:cs="Aptos"/>
          <w:u w:val="single"/>
        </w:rPr>
        <w:t>Young carer</w:t>
      </w:r>
    </w:p>
    <w:p w:rsidRPr="008F598F" w:rsidR="006D0978" w:rsidP="008F598F" w:rsidRDefault="001C483F" w14:paraId="36619058" w14:textId="77777777">
      <w:pPr>
        <w:pStyle w:val="ListParagraph"/>
        <w:numPr>
          <w:ilvl w:val="0"/>
          <w:numId w:val="5"/>
        </w:numPr>
        <w:spacing w:line="257" w:lineRule="auto"/>
        <w:rPr>
          <w:rFonts w:ascii="Aptos" w:hAnsi="Aptos" w:eastAsia="Aptos" w:cs="Aptos"/>
        </w:rPr>
      </w:pPr>
      <w:r w:rsidRPr="008F598F">
        <w:rPr>
          <w:rFonts w:ascii="Aptos" w:hAnsi="Aptos" w:eastAsia="Aptos" w:cs="Aptos"/>
        </w:rPr>
        <w:t xml:space="preserve">A young person </w:t>
      </w:r>
      <w:r w:rsidRPr="008F598F" w:rsidR="006C37F6">
        <w:rPr>
          <w:rFonts w:ascii="Aptos" w:hAnsi="Aptos" w:eastAsia="Aptos" w:cs="Aptos"/>
        </w:rPr>
        <w:t>can be referred for support</w:t>
      </w:r>
      <w:r w:rsidRPr="008F598F" w:rsidR="006D0978">
        <w:rPr>
          <w:rFonts w:ascii="Aptos" w:hAnsi="Aptos" w:eastAsia="Aptos" w:cs="Aptos"/>
        </w:rPr>
        <w:t xml:space="preserve"> by an adult or by self-referral</w:t>
      </w:r>
    </w:p>
    <w:p w:rsidRPr="008F598F" w:rsidR="006D0978" w:rsidP="008F598F" w:rsidRDefault="006D0978" w14:paraId="779C8D6B" w14:textId="77777777">
      <w:pPr>
        <w:pStyle w:val="ListParagraph"/>
        <w:numPr>
          <w:ilvl w:val="0"/>
          <w:numId w:val="5"/>
        </w:numPr>
        <w:spacing w:line="257" w:lineRule="auto"/>
        <w:rPr>
          <w:rFonts w:ascii="Aptos" w:hAnsi="Aptos" w:eastAsia="Aptos" w:cs="Aptos"/>
        </w:rPr>
      </w:pPr>
      <w:r w:rsidRPr="008F598F">
        <w:rPr>
          <w:rFonts w:ascii="Aptos" w:hAnsi="Aptos" w:eastAsia="Aptos" w:cs="Aptos"/>
        </w:rPr>
        <w:t>The referral will go through the SPACE panel</w:t>
      </w:r>
    </w:p>
    <w:p w:rsidRPr="008F598F" w:rsidR="00134BA9" w:rsidP="008F598F" w:rsidRDefault="00C02602" w14:paraId="1C968C92" w14:textId="5ED7B078">
      <w:pPr>
        <w:pStyle w:val="ListParagraph"/>
        <w:numPr>
          <w:ilvl w:val="0"/>
          <w:numId w:val="5"/>
        </w:numPr>
        <w:spacing w:line="257" w:lineRule="auto"/>
        <w:rPr>
          <w:rFonts w:ascii="Aptos" w:hAnsi="Aptos" w:eastAsia="Aptos" w:cs="Aptos"/>
        </w:rPr>
      </w:pPr>
      <w:r w:rsidRPr="008F598F">
        <w:rPr>
          <w:rFonts w:ascii="Aptos" w:hAnsi="Aptos" w:eastAsia="Aptos" w:cs="Aptos"/>
        </w:rPr>
        <w:t>The SPACE panel will determine which agency(</w:t>
      </w:r>
      <w:proofErr w:type="spellStart"/>
      <w:r w:rsidRPr="008F598F">
        <w:rPr>
          <w:rFonts w:ascii="Aptos" w:hAnsi="Aptos" w:eastAsia="Aptos" w:cs="Aptos"/>
        </w:rPr>
        <w:t>ies</w:t>
      </w:r>
      <w:proofErr w:type="spellEnd"/>
      <w:r w:rsidRPr="008F598F">
        <w:rPr>
          <w:rFonts w:ascii="Aptos" w:hAnsi="Aptos" w:eastAsia="Aptos" w:cs="Aptos"/>
        </w:rPr>
        <w:t>) are best suited to support the young person</w:t>
      </w:r>
    </w:p>
    <w:p w:rsidRPr="008F598F" w:rsidR="00C02602" w:rsidP="008F598F" w:rsidRDefault="003B42B4" w14:paraId="11A4920B" w14:textId="42119F20">
      <w:pPr>
        <w:pStyle w:val="ListParagraph"/>
        <w:numPr>
          <w:ilvl w:val="0"/>
          <w:numId w:val="5"/>
        </w:numPr>
        <w:spacing w:line="257" w:lineRule="auto"/>
        <w:rPr>
          <w:rFonts w:ascii="Aptos" w:hAnsi="Aptos" w:eastAsia="Aptos" w:cs="Aptos"/>
        </w:rPr>
      </w:pPr>
      <w:r w:rsidRPr="008F598F">
        <w:rPr>
          <w:rFonts w:ascii="Aptos" w:hAnsi="Aptos" w:eastAsia="Aptos" w:cs="Aptos"/>
        </w:rPr>
        <w:t>If the young person is referred to the Young Carers &amp; Young Adult Carers Assessment Worker, the</w:t>
      </w:r>
      <w:r w:rsidRPr="008F598F" w:rsidR="00BF317E">
        <w:rPr>
          <w:rFonts w:ascii="Aptos" w:hAnsi="Aptos" w:eastAsia="Aptos" w:cs="Aptos"/>
        </w:rPr>
        <w:t xml:space="preserve"> worker</w:t>
      </w:r>
      <w:r w:rsidRPr="008F598F">
        <w:rPr>
          <w:rFonts w:ascii="Aptos" w:hAnsi="Aptos" w:eastAsia="Aptos" w:cs="Aptos"/>
        </w:rPr>
        <w:t xml:space="preserve"> will have an initial conversation with the young person and their family to ascertain </w:t>
      </w:r>
    </w:p>
    <w:p w:rsidRPr="00CD58E1" w:rsidR="00FB4B81" w:rsidP="00CD58E1" w:rsidRDefault="00CD58E1" w14:paraId="5BD9DBD5" w14:textId="63C47E73">
      <w:pPr>
        <w:pStyle w:val="ListParagraph"/>
        <w:numPr>
          <w:ilvl w:val="0"/>
          <w:numId w:val="6"/>
        </w:numPr>
        <w:spacing w:line="257" w:lineRule="auto"/>
        <w:rPr>
          <w:rFonts w:ascii="Aptos" w:hAnsi="Aptos" w:eastAsia="Aptos" w:cs="Aptos"/>
        </w:rPr>
      </w:pPr>
      <w:r w:rsidRPr="260EECD5" w:rsidR="00CD58E1">
        <w:rPr>
          <w:rFonts w:ascii="Aptos" w:hAnsi="Aptos" w:eastAsia="Aptos" w:cs="Aptos"/>
        </w:rPr>
        <w:t>Who</w:t>
      </w:r>
      <w:r w:rsidRPr="260EECD5" w:rsidR="00FB4B81">
        <w:rPr>
          <w:rFonts w:ascii="Aptos" w:hAnsi="Aptos" w:eastAsia="Aptos" w:cs="Aptos"/>
        </w:rPr>
        <w:t xml:space="preserve"> the adult </w:t>
      </w:r>
      <w:r w:rsidRPr="260EECD5" w:rsidR="001324EB">
        <w:rPr>
          <w:rFonts w:ascii="Aptos" w:hAnsi="Aptos" w:eastAsia="Aptos" w:cs="Aptos"/>
        </w:rPr>
        <w:t>i</w:t>
      </w:r>
      <w:r w:rsidRPr="260EECD5" w:rsidR="00FB4B81">
        <w:rPr>
          <w:rFonts w:ascii="Aptos" w:hAnsi="Aptos" w:eastAsia="Aptos" w:cs="Aptos"/>
        </w:rPr>
        <w:t>s within the caring network, and where and with whom the caring responsibilities lie</w:t>
      </w:r>
      <w:r w:rsidRPr="260EECD5" w:rsidR="002A4ED4">
        <w:rPr>
          <w:rFonts w:ascii="Aptos" w:hAnsi="Aptos" w:eastAsia="Aptos" w:cs="Aptos"/>
        </w:rPr>
        <w:t xml:space="preserve">.  </w:t>
      </w:r>
      <w:r w:rsidRPr="260EECD5" w:rsidR="002A4ED4">
        <w:rPr>
          <w:rFonts w:ascii="Aptos" w:hAnsi="Aptos" w:eastAsia="Aptos" w:cs="Aptos"/>
        </w:rPr>
        <w:t xml:space="preserve">If the caring responsibilities lie with an </w:t>
      </w:r>
      <w:r w:rsidRPr="260EECD5" w:rsidR="28370B3C">
        <w:rPr>
          <w:rFonts w:ascii="Aptos" w:hAnsi="Aptos" w:eastAsia="Aptos" w:cs="Aptos"/>
        </w:rPr>
        <w:t>adult,</w:t>
      </w:r>
      <w:r w:rsidRPr="260EECD5" w:rsidR="002A4ED4">
        <w:rPr>
          <w:rFonts w:ascii="Aptos" w:hAnsi="Aptos" w:eastAsia="Aptos" w:cs="Aptos"/>
        </w:rPr>
        <w:t xml:space="preserve"> they</w:t>
      </w:r>
      <w:r w:rsidRPr="260EECD5" w:rsidR="3837BE42">
        <w:rPr>
          <w:rFonts w:ascii="Aptos" w:hAnsi="Aptos" w:eastAsia="Aptos" w:cs="Aptos"/>
        </w:rPr>
        <w:t xml:space="preserve"> (adult)</w:t>
      </w:r>
      <w:r w:rsidRPr="260EECD5" w:rsidR="002A4ED4">
        <w:rPr>
          <w:rFonts w:ascii="Aptos" w:hAnsi="Aptos" w:eastAsia="Aptos" w:cs="Aptos"/>
        </w:rPr>
        <w:t xml:space="preserve"> will be offered a carer needs assessment. </w:t>
      </w:r>
    </w:p>
    <w:p w:rsidRPr="00B37C8D" w:rsidR="002528CF" w:rsidP="00B37C8D" w:rsidRDefault="00093A1C" w14:paraId="4C4EE39D" w14:textId="5370A81D">
      <w:pPr>
        <w:pStyle w:val="ListParagraph"/>
        <w:numPr>
          <w:ilvl w:val="0"/>
          <w:numId w:val="6"/>
        </w:numPr>
        <w:spacing w:line="257" w:lineRule="auto"/>
        <w:rPr>
          <w:rFonts w:ascii="Aptos" w:hAnsi="Aptos" w:eastAsia="Aptos" w:cs="Aptos"/>
        </w:rPr>
      </w:pPr>
      <w:r w:rsidRPr="260EECD5" w:rsidR="00093A1C">
        <w:rPr>
          <w:rFonts w:ascii="Aptos" w:hAnsi="Aptos" w:eastAsia="Aptos" w:cs="Aptos"/>
        </w:rPr>
        <w:t>If c</w:t>
      </w:r>
      <w:r w:rsidRPr="260EECD5" w:rsidR="002528CF">
        <w:rPr>
          <w:rFonts w:ascii="Aptos" w:hAnsi="Aptos" w:eastAsia="Aptos" w:cs="Aptos"/>
        </w:rPr>
        <w:t xml:space="preserve">aring responsibilities sit with a young person, a </w:t>
      </w:r>
      <w:r w:rsidRPr="260EECD5" w:rsidR="002528CF">
        <w:rPr>
          <w:rFonts w:ascii="Aptos" w:hAnsi="Aptos" w:eastAsia="Aptos" w:cs="Aptos"/>
        </w:rPr>
        <w:t>carer</w:t>
      </w:r>
      <w:r w:rsidRPr="260EECD5" w:rsidR="002528CF">
        <w:rPr>
          <w:rFonts w:ascii="Aptos" w:hAnsi="Aptos" w:eastAsia="Aptos" w:cs="Aptos"/>
        </w:rPr>
        <w:t xml:space="preserve"> needs assessment is </w:t>
      </w:r>
      <w:r w:rsidRPr="260EECD5" w:rsidR="006A5C63">
        <w:rPr>
          <w:rFonts w:ascii="Aptos" w:hAnsi="Aptos" w:eastAsia="Aptos" w:cs="Aptos"/>
        </w:rPr>
        <w:t>offered.</w:t>
      </w:r>
    </w:p>
    <w:p w:rsidRPr="008F598F" w:rsidR="00392C22" w:rsidP="00B37C8D" w:rsidRDefault="00392C22" w14:paraId="61B465C5" w14:textId="3BD6D2AA">
      <w:pPr>
        <w:pStyle w:val="ListParagraph"/>
        <w:numPr>
          <w:ilvl w:val="0"/>
          <w:numId w:val="7"/>
        </w:numPr>
        <w:spacing w:line="257" w:lineRule="auto"/>
        <w:rPr>
          <w:rFonts w:ascii="Aptos" w:hAnsi="Aptos" w:eastAsia="Aptos" w:cs="Aptos"/>
        </w:rPr>
      </w:pPr>
      <w:r w:rsidRPr="008F598F">
        <w:rPr>
          <w:rFonts w:ascii="Aptos" w:hAnsi="Aptos" w:eastAsia="Aptos" w:cs="Aptos"/>
        </w:rPr>
        <w:t>Predominately an initial assessment is undertaken in the young person’s home</w:t>
      </w:r>
      <w:r w:rsidRPr="008F598F" w:rsidR="00B26292">
        <w:rPr>
          <w:rFonts w:ascii="Aptos" w:hAnsi="Aptos" w:eastAsia="Aptos" w:cs="Aptos"/>
        </w:rPr>
        <w:t>.</w:t>
      </w:r>
    </w:p>
    <w:p w:rsidRPr="008F598F" w:rsidR="00B26292" w:rsidP="00B37C8D" w:rsidRDefault="00B26292" w14:paraId="52A3DC7A" w14:textId="4CAE3F3E">
      <w:pPr>
        <w:pStyle w:val="ListParagraph"/>
        <w:numPr>
          <w:ilvl w:val="0"/>
          <w:numId w:val="7"/>
        </w:numPr>
        <w:spacing w:line="257" w:lineRule="auto"/>
        <w:rPr>
          <w:rFonts w:ascii="Aptos" w:hAnsi="Aptos" w:eastAsia="Aptos" w:cs="Aptos"/>
        </w:rPr>
      </w:pPr>
      <w:r w:rsidRPr="008F598F">
        <w:rPr>
          <w:rFonts w:ascii="Aptos" w:hAnsi="Aptos" w:eastAsia="Aptos" w:cs="Aptos"/>
        </w:rPr>
        <w:t xml:space="preserve">The outcome of the assessment/conversation will determine needs and how </w:t>
      </w:r>
      <w:r w:rsidRPr="008F598F" w:rsidR="008F598F">
        <w:rPr>
          <w:rFonts w:ascii="Aptos" w:hAnsi="Aptos" w:eastAsia="Aptos" w:cs="Aptos"/>
        </w:rPr>
        <w:t>best to meet identified needs.</w:t>
      </w:r>
    </w:p>
    <w:p w:rsidRPr="008B222B" w:rsidR="003279F5" w:rsidP="3533C411" w:rsidRDefault="4D8C1FA1" w14:paraId="6E466FE6" w14:textId="1F0FE447">
      <w:pPr>
        <w:spacing w:line="257" w:lineRule="auto"/>
        <w:rPr>
          <w:rFonts w:ascii="Aptos" w:hAnsi="Aptos" w:eastAsia="Aptos" w:cs="Aptos"/>
          <w:b/>
          <w:bCs/>
        </w:rPr>
      </w:pPr>
      <w:r w:rsidRPr="008B222B">
        <w:rPr>
          <w:rFonts w:ascii="Aptos" w:hAnsi="Aptos" w:eastAsia="Aptos" w:cs="Aptos"/>
          <w:b/>
          <w:bCs/>
        </w:rPr>
        <w:t xml:space="preserve">In what ways can unpaid carers receive information and advice from your local authority and how many unpaid carers received information and advice through these sources? </w:t>
      </w:r>
    </w:p>
    <w:p w:rsidRPr="001D62EE" w:rsidR="003D75B5" w:rsidP="001D62EE" w:rsidRDefault="003D75B5" w14:paraId="5D3BC324" w14:textId="733B3E0B">
      <w:pPr>
        <w:pStyle w:val="ListParagraph"/>
        <w:numPr>
          <w:ilvl w:val="0"/>
          <w:numId w:val="8"/>
        </w:numPr>
        <w:spacing w:line="257" w:lineRule="auto"/>
        <w:rPr>
          <w:rFonts w:ascii="Aptos" w:hAnsi="Aptos" w:eastAsia="Aptos" w:cs="Aptos"/>
        </w:rPr>
      </w:pPr>
      <w:r w:rsidRPr="001D62EE">
        <w:rPr>
          <w:rFonts w:ascii="Aptos" w:hAnsi="Aptos" w:eastAsia="Aptos" w:cs="Aptos"/>
        </w:rPr>
        <w:t>Monmouthshire County Council website</w:t>
      </w:r>
    </w:p>
    <w:p w:rsidR="003C3453" w:rsidP="001D62EE" w:rsidRDefault="003C3453" w14:paraId="10B3FBFA" w14:textId="35E3157D">
      <w:pPr>
        <w:pStyle w:val="ListParagraph"/>
        <w:numPr>
          <w:ilvl w:val="0"/>
          <w:numId w:val="8"/>
        </w:numPr>
        <w:spacing w:line="257" w:lineRule="auto"/>
        <w:rPr>
          <w:rFonts w:ascii="Aptos" w:hAnsi="Aptos" w:eastAsia="Aptos" w:cs="Aptos"/>
        </w:rPr>
      </w:pPr>
      <w:r w:rsidRPr="001D62EE">
        <w:rPr>
          <w:rFonts w:ascii="Aptos" w:hAnsi="Aptos" w:eastAsia="Aptos" w:cs="Aptos"/>
        </w:rPr>
        <w:t>Monmouthshire Carers Network Facebook page</w:t>
      </w:r>
    </w:p>
    <w:p w:rsidR="001D62EE" w:rsidP="001D62EE" w:rsidRDefault="001D62EE" w14:paraId="3A32C519" w14:textId="3FB692B4">
      <w:pPr>
        <w:pStyle w:val="ListParagraph"/>
        <w:numPr>
          <w:ilvl w:val="0"/>
          <w:numId w:val="8"/>
        </w:numPr>
        <w:spacing w:line="257" w:lineRule="auto"/>
        <w:rPr>
          <w:rFonts w:ascii="Aptos" w:hAnsi="Aptos" w:eastAsia="Aptos" w:cs="Aptos"/>
        </w:rPr>
      </w:pPr>
      <w:r>
        <w:rPr>
          <w:rFonts w:ascii="Aptos" w:hAnsi="Aptos" w:eastAsia="Aptos" w:cs="Aptos"/>
        </w:rPr>
        <w:t>Young Carers Facebook pag</w:t>
      </w:r>
      <w:r w:rsidR="006548C7">
        <w:rPr>
          <w:rFonts w:ascii="Aptos" w:hAnsi="Aptos" w:eastAsia="Aptos" w:cs="Aptos"/>
        </w:rPr>
        <w:t>e</w:t>
      </w:r>
    </w:p>
    <w:p w:rsidR="00211B30" w:rsidP="001D62EE" w:rsidRDefault="00211B30" w14:paraId="0B2D274C" w14:textId="4CECFC02">
      <w:pPr>
        <w:pStyle w:val="ListParagraph"/>
        <w:numPr>
          <w:ilvl w:val="0"/>
          <w:numId w:val="8"/>
        </w:numPr>
        <w:spacing w:line="257" w:lineRule="auto"/>
        <w:rPr>
          <w:rFonts w:ascii="Aptos" w:hAnsi="Aptos" w:eastAsia="Aptos" w:cs="Aptos"/>
        </w:rPr>
      </w:pPr>
      <w:r>
        <w:rPr>
          <w:rFonts w:ascii="Aptos" w:hAnsi="Aptos" w:eastAsia="Aptos" w:cs="Aptos"/>
        </w:rPr>
        <w:lastRenderedPageBreak/>
        <w:t xml:space="preserve">By </w:t>
      </w:r>
      <w:r w:rsidR="006548C7">
        <w:rPr>
          <w:rFonts w:ascii="Aptos" w:hAnsi="Aptos" w:eastAsia="Aptos" w:cs="Aptos"/>
        </w:rPr>
        <w:t>telephoning the duty desk</w:t>
      </w:r>
    </w:p>
    <w:p w:rsidRPr="001D62EE" w:rsidR="001D62EE" w:rsidP="001D62EE" w:rsidRDefault="00B84FDD" w14:paraId="467426AC" w14:textId="73140B6D">
      <w:pPr>
        <w:pStyle w:val="ListParagraph"/>
        <w:numPr>
          <w:ilvl w:val="0"/>
          <w:numId w:val="8"/>
        </w:numPr>
        <w:spacing w:line="257" w:lineRule="auto"/>
        <w:rPr>
          <w:rFonts w:ascii="Aptos" w:hAnsi="Aptos" w:eastAsia="Aptos" w:cs="Aptos"/>
        </w:rPr>
      </w:pPr>
      <w:r>
        <w:rPr>
          <w:rFonts w:ascii="Aptos" w:hAnsi="Aptos" w:eastAsia="Aptos" w:cs="Aptos"/>
        </w:rPr>
        <w:t xml:space="preserve">Young carers workers attending schools and providing young carers </w:t>
      </w:r>
      <w:r w:rsidR="0004034C">
        <w:rPr>
          <w:rFonts w:ascii="Aptos" w:hAnsi="Aptos" w:eastAsia="Aptos" w:cs="Aptos"/>
        </w:rPr>
        <w:t>school-based</w:t>
      </w:r>
      <w:r w:rsidR="00563D35">
        <w:rPr>
          <w:rFonts w:ascii="Aptos" w:hAnsi="Aptos" w:eastAsia="Aptos" w:cs="Aptos"/>
        </w:rPr>
        <w:t xml:space="preserve"> activities</w:t>
      </w:r>
    </w:p>
    <w:p w:rsidR="003C3453" w:rsidP="001D62EE" w:rsidRDefault="00210F3D" w14:paraId="4682A689" w14:textId="1FB849D8">
      <w:pPr>
        <w:pStyle w:val="ListParagraph"/>
        <w:numPr>
          <w:ilvl w:val="0"/>
          <w:numId w:val="8"/>
        </w:numPr>
        <w:spacing w:line="257" w:lineRule="auto"/>
        <w:rPr>
          <w:rFonts w:ascii="Aptos" w:hAnsi="Aptos" w:eastAsia="Aptos" w:cs="Aptos"/>
        </w:rPr>
      </w:pPr>
      <w:r>
        <w:rPr>
          <w:rFonts w:ascii="Aptos" w:hAnsi="Aptos" w:eastAsia="Aptos" w:cs="Aptos"/>
        </w:rPr>
        <w:t>Ad hoc c</w:t>
      </w:r>
      <w:r w:rsidRPr="001D62EE" w:rsidR="003C3453">
        <w:rPr>
          <w:rFonts w:ascii="Aptos" w:hAnsi="Aptos" w:eastAsia="Aptos" w:cs="Aptos"/>
        </w:rPr>
        <w:t>onversations with a range of social care professionals</w:t>
      </w:r>
    </w:p>
    <w:p w:rsidRPr="001D62EE" w:rsidR="00287DB7" w:rsidP="001D62EE" w:rsidRDefault="00287DB7" w14:paraId="3E976A51" w14:textId="0527DCB5">
      <w:pPr>
        <w:pStyle w:val="ListParagraph"/>
        <w:numPr>
          <w:ilvl w:val="0"/>
          <w:numId w:val="8"/>
        </w:numPr>
        <w:spacing w:line="257" w:lineRule="auto"/>
        <w:rPr>
          <w:rFonts w:ascii="Aptos" w:hAnsi="Aptos" w:eastAsia="Aptos" w:cs="Aptos"/>
        </w:rPr>
      </w:pPr>
      <w:r>
        <w:rPr>
          <w:rFonts w:ascii="Aptos" w:hAnsi="Aptos" w:eastAsia="Aptos" w:cs="Aptos"/>
        </w:rPr>
        <w:t xml:space="preserve">Talking to </w:t>
      </w:r>
      <w:r w:rsidR="007E72FE">
        <w:rPr>
          <w:rFonts w:ascii="Aptos" w:hAnsi="Aptos" w:eastAsia="Aptos" w:cs="Aptos"/>
        </w:rPr>
        <w:t xml:space="preserve">a </w:t>
      </w:r>
      <w:r>
        <w:rPr>
          <w:rFonts w:ascii="Aptos" w:hAnsi="Aptos" w:eastAsia="Aptos" w:cs="Aptos"/>
        </w:rPr>
        <w:t xml:space="preserve">social care professional who is supporting the person </w:t>
      </w:r>
      <w:r w:rsidR="00587EDB">
        <w:rPr>
          <w:rFonts w:ascii="Aptos" w:hAnsi="Aptos" w:eastAsia="Aptos" w:cs="Aptos"/>
        </w:rPr>
        <w:t>they (unpaid carer/young carer) care for</w:t>
      </w:r>
    </w:p>
    <w:p w:rsidR="001D62EE" w:rsidP="001D62EE" w:rsidRDefault="001D62EE" w14:paraId="26BE18A1" w14:textId="01836DE5">
      <w:pPr>
        <w:pStyle w:val="ListParagraph"/>
        <w:numPr>
          <w:ilvl w:val="0"/>
          <w:numId w:val="8"/>
        </w:numPr>
        <w:spacing w:line="257" w:lineRule="auto"/>
        <w:rPr>
          <w:rFonts w:ascii="Aptos" w:hAnsi="Aptos" w:eastAsia="Aptos" w:cs="Aptos"/>
        </w:rPr>
      </w:pPr>
      <w:r w:rsidRPr="001D62EE">
        <w:rPr>
          <w:rFonts w:ascii="Aptos" w:hAnsi="Aptos" w:eastAsia="Aptos" w:cs="Aptos"/>
        </w:rPr>
        <w:t>Carers needs assessment</w:t>
      </w:r>
    </w:p>
    <w:p w:rsidR="00563D35" w:rsidP="001D62EE" w:rsidRDefault="00563D35" w14:paraId="6A367F03" w14:textId="1A338DF0">
      <w:pPr>
        <w:pStyle w:val="ListParagraph"/>
        <w:numPr>
          <w:ilvl w:val="0"/>
          <w:numId w:val="8"/>
        </w:numPr>
        <w:spacing w:line="257" w:lineRule="auto"/>
        <w:rPr>
          <w:rFonts w:ascii="Aptos" w:hAnsi="Aptos" w:eastAsia="Aptos" w:cs="Aptos"/>
        </w:rPr>
      </w:pPr>
      <w:r>
        <w:rPr>
          <w:rFonts w:ascii="Aptos" w:hAnsi="Aptos" w:eastAsia="Aptos" w:cs="Aptos"/>
        </w:rPr>
        <w:t>Adult and young carers newsletters</w:t>
      </w:r>
    </w:p>
    <w:p w:rsidRPr="001D62EE" w:rsidR="00563D35" w:rsidP="001D62EE" w:rsidRDefault="0004034C" w14:paraId="6AC81DFE" w14:textId="4F136AE8">
      <w:pPr>
        <w:pStyle w:val="ListParagraph"/>
        <w:numPr>
          <w:ilvl w:val="0"/>
          <w:numId w:val="8"/>
        </w:numPr>
        <w:spacing w:line="257" w:lineRule="auto"/>
        <w:rPr>
          <w:rFonts w:ascii="Aptos" w:hAnsi="Aptos" w:eastAsia="Aptos" w:cs="Aptos"/>
        </w:rPr>
      </w:pPr>
      <w:r>
        <w:rPr>
          <w:rFonts w:ascii="Aptos" w:hAnsi="Aptos" w:eastAsia="Aptos" w:cs="Aptos"/>
        </w:rPr>
        <w:t>By attending carers/young carers events and activities</w:t>
      </w:r>
    </w:p>
    <w:p w:rsidR="003C3453" w:rsidP="001D62EE" w:rsidRDefault="003C3453" w14:paraId="18D29EE0" w14:textId="388BA832">
      <w:pPr>
        <w:pStyle w:val="ListParagraph"/>
        <w:numPr>
          <w:ilvl w:val="0"/>
          <w:numId w:val="8"/>
        </w:numPr>
        <w:spacing w:line="257" w:lineRule="auto"/>
        <w:rPr>
          <w:rFonts w:ascii="Aptos" w:hAnsi="Aptos" w:eastAsia="Aptos" w:cs="Aptos"/>
        </w:rPr>
      </w:pPr>
      <w:r w:rsidRPr="001D62EE">
        <w:rPr>
          <w:rFonts w:ascii="Aptos" w:hAnsi="Aptos" w:eastAsia="Aptos" w:cs="Aptos"/>
        </w:rPr>
        <w:t>Through commissioned carer service providers</w:t>
      </w:r>
    </w:p>
    <w:p w:rsidRPr="00CC42ED" w:rsidR="00CC42ED" w:rsidP="00CC42ED" w:rsidRDefault="00CC42ED" w14:paraId="420CE6E1" w14:textId="197E9A40">
      <w:pPr>
        <w:spacing w:line="257" w:lineRule="auto"/>
        <w:rPr>
          <w:rFonts w:ascii="Aptos" w:hAnsi="Aptos" w:eastAsia="Aptos" w:cs="Aptos"/>
        </w:rPr>
      </w:pPr>
      <w:r>
        <w:rPr>
          <w:rFonts w:ascii="Aptos" w:hAnsi="Aptos" w:eastAsia="Aptos" w:cs="Aptos"/>
        </w:rPr>
        <w:t>It is not possible to quantify the numbers receiving information, support and advice through these different channels</w:t>
      </w:r>
      <w:r w:rsidR="00211B30">
        <w:rPr>
          <w:rFonts w:ascii="Aptos" w:hAnsi="Aptos" w:eastAsia="Aptos" w:cs="Aptos"/>
        </w:rPr>
        <w:t>.</w:t>
      </w:r>
      <w:r w:rsidR="00A90A8F">
        <w:rPr>
          <w:rFonts w:ascii="Aptos" w:hAnsi="Aptos" w:eastAsia="Aptos" w:cs="Aptos"/>
        </w:rPr>
        <w:t xml:space="preserve">  These numbers are not recorded.</w:t>
      </w:r>
    </w:p>
    <w:p w:rsidR="003279F5" w:rsidP="3533C411" w:rsidRDefault="4D8C1FA1" w14:paraId="62453055" w14:textId="3CBC1F8E">
      <w:pPr>
        <w:spacing w:line="257" w:lineRule="auto"/>
        <w:rPr>
          <w:rFonts w:ascii="Aptos" w:hAnsi="Aptos" w:eastAsia="Aptos" w:cs="Aptos"/>
          <w:b/>
          <w:bCs/>
        </w:rPr>
      </w:pPr>
      <w:r w:rsidRPr="008B222B">
        <w:rPr>
          <w:rFonts w:ascii="Aptos" w:hAnsi="Aptos" w:eastAsia="Aptos" w:cs="Aptos"/>
          <w:b/>
          <w:bCs/>
        </w:rPr>
        <w:t xml:space="preserve">What carer-related training and development do staff supporting unpaid carers receive and how many staff have accessed carer-related training and development? This could include customer service, social workers/OTs, carer teams, housing teams etc. </w:t>
      </w:r>
    </w:p>
    <w:p w:rsidR="00DB6245" w:rsidP="260EECD5" w:rsidRDefault="00577B90" w14:paraId="2E424558" w14:textId="488027AF" w14:noSpellErr="1">
      <w:pPr>
        <w:spacing w:line="257" w:lineRule="auto"/>
        <w:rPr>
          <w:rFonts w:ascii="Aptos" w:hAnsi="Aptos" w:eastAsia="Aptos" w:cs="Aptos"/>
        </w:rPr>
      </w:pPr>
      <w:r w:rsidRPr="260EECD5" w:rsidR="00577B90">
        <w:rPr>
          <w:rFonts w:ascii="Aptos" w:hAnsi="Aptos" w:eastAsia="Aptos" w:cs="Aptos"/>
        </w:rPr>
        <w:t xml:space="preserve">Adult Services </w:t>
      </w:r>
      <w:r w:rsidRPr="260EECD5" w:rsidR="7B8D0AE3">
        <w:rPr>
          <w:rFonts w:ascii="Aptos" w:hAnsi="Aptos" w:eastAsia="Aptos" w:cs="Aptos"/>
        </w:rPr>
        <w:t>Training</w:t>
      </w:r>
      <w:r w:rsidRPr="260EECD5" w:rsidR="00B85F4B">
        <w:rPr>
          <w:rFonts w:ascii="Aptos" w:hAnsi="Aptos" w:eastAsia="Aptos" w:cs="Aptos"/>
        </w:rPr>
        <w:t>– Unpaid Carers are discussed</w:t>
      </w:r>
      <w:r w:rsidRPr="260EECD5" w:rsidR="00477B9E">
        <w:rPr>
          <w:rFonts w:ascii="Aptos" w:hAnsi="Aptos" w:eastAsia="Aptos" w:cs="Aptos"/>
        </w:rPr>
        <w:t xml:space="preserve"> in training</w:t>
      </w:r>
      <w:r w:rsidRPr="260EECD5" w:rsidR="00B85F4B">
        <w:rPr>
          <w:rFonts w:ascii="Aptos" w:hAnsi="Aptos" w:eastAsia="Aptos" w:cs="Aptos"/>
        </w:rPr>
        <w:t xml:space="preserve"> </w:t>
      </w:r>
      <w:r w:rsidRPr="260EECD5" w:rsidR="00477B9E">
        <w:rPr>
          <w:rFonts w:ascii="Aptos" w:hAnsi="Aptos" w:eastAsia="Aptos" w:cs="Aptos"/>
        </w:rPr>
        <w:t>re the following</w:t>
      </w:r>
    </w:p>
    <w:p w:rsidR="00DB6245" w:rsidP="260EECD5" w:rsidRDefault="00DB6245" w14:paraId="5AC9F42E" w14:textId="77777777" w14:noSpellErr="1">
      <w:pPr>
        <w:pStyle w:val="ListParagraph"/>
        <w:numPr>
          <w:ilvl w:val="0"/>
          <w:numId w:val="10"/>
        </w:numPr>
        <w:spacing w:line="257" w:lineRule="auto"/>
        <w:rPr>
          <w:rFonts w:ascii="Aptos" w:hAnsi="Aptos" w:eastAsia="Aptos" w:cs="Aptos"/>
        </w:rPr>
      </w:pPr>
      <w:r w:rsidRPr="260EECD5" w:rsidR="00DB6245">
        <w:rPr>
          <w:rFonts w:ascii="Aptos" w:hAnsi="Aptos" w:eastAsia="Aptos" w:cs="Aptos"/>
        </w:rPr>
        <w:t>C</w:t>
      </w:r>
      <w:r w:rsidRPr="260EECD5" w:rsidR="00577B90">
        <w:rPr>
          <w:rFonts w:ascii="Aptos" w:hAnsi="Aptos" w:eastAsia="Aptos" w:cs="Aptos"/>
        </w:rPr>
        <w:t>arers' right to an assessment</w:t>
      </w:r>
    </w:p>
    <w:p w:rsidR="00DB6245" w:rsidP="260EECD5" w:rsidRDefault="00DB6245" w14:paraId="4BE196E6" w14:textId="77777777" w14:noSpellErr="1">
      <w:pPr>
        <w:pStyle w:val="ListParagraph"/>
        <w:numPr>
          <w:ilvl w:val="0"/>
          <w:numId w:val="10"/>
        </w:numPr>
        <w:spacing w:line="257" w:lineRule="auto"/>
        <w:rPr>
          <w:rFonts w:ascii="Aptos" w:hAnsi="Aptos" w:eastAsia="Aptos" w:cs="Aptos"/>
        </w:rPr>
      </w:pPr>
      <w:r w:rsidRPr="260EECD5" w:rsidR="00DB6245">
        <w:rPr>
          <w:rFonts w:ascii="Aptos" w:hAnsi="Aptos" w:eastAsia="Aptos" w:cs="Aptos"/>
        </w:rPr>
        <w:t>M</w:t>
      </w:r>
      <w:r w:rsidRPr="260EECD5" w:rsidR="00577B90">
        <w:rPr>
          <w:rFonts w:ascii="Aptos" w:hAnsi="Aptos" w:eastAsia="Aptos" w:cs="Aptos"/>
        </w:rPr>
        <w:t>eeting care and support needs</w:t>
      </w:r>
    </w:p>
    <w:p w:rsidR="001D5F94" w:rsidP="260EECD5" w:rsidRDefault="00DB6245" w14:paraId="1BACF2EB" w14:textId="5A341A38" w14:noSpellErr="1">
      <w:pPr>
        <w:pStyle w:val="ListParagraph"/>
        <w:numPr>
          <w:ilvl w:val="0"/>
          <w:numId w:val="10"/>
        </w:numPr>
        <w:spacing w:line="257" w:lineRule="auto"/>
        <w:rPr>
          <w:rFonts w:ascii="Aptos" w:hAnsi="Aptos" w:eastAsia="Aptos" w:cs="Aptos"/>
        </w:rPr>
      </w:pPr>
      <w:r w:rsidRPr="260EECD5" w:rsidR="00DB6245">
        <w:rPr>
          <w:rFonts w:ascii="Aptos" w:hAnsi="Aptos" w:eastAsia="Aptos" w:cs="Aptos"/>
        </w:rPr>
        <w:t>L</w:t>
      </w:r>
      <w:r w:rsidRPr="260EECD5" w:rsidR="00577B90">
        <w:rPr>
          <w:rFonts w:ascii="Aptos" w:hAnsi="Aptos" w:eastAsia="Aptos" w:cs="Aptos"/>
        </w:rPr>
        <w:t>egislation</w:t>
      </w:r>
      <w:r w:rsidRPr="260EECD5" w:rsidR="00DB6245">
        <w:rPr>
          <w:rFonts w:ascii="Aptos" w:hAnsi="Aptos" w:eastAsia="Aptos" w:cs="Aptos"/>
        </w:rPr>
        <w:t xml:space="preserve">, </w:t>
      </w:r>
      <w:r w:rsidRPr="260EECD5" w:rsidR="00577B90">
        <w:rPr>
          <w:rFonts w:ascii="Aptos" w:hAnsi="Aptos" w:eastAsia="Aptos" w:cs="Aptos"/>
        </w:rPr>
        <w:t xml:space="preserve">includes unpaid carers </w:t>
      </w:r>
      <w:r w:rsidRPr="260EECD5" w:rsidR="001D5F94">
        <w:rPr>
          <w:rFonts w:ascii="Aptos" w:hAnsi="Aptos" w:eastAsia="Aptos" w:cs="Aptos"/>
        </w:rPr>
        <w:t>in relation to</w:t>
      </w:r>
      <w:r w:rsidRPr="260EECD5" w:rsidR="00577B90">
        <w:rPr>
          <w:rFonts w:ascii="Aptos" w:hAnsi="Aptos" w:eastAsia="Aptos" w:cs="Aptos"/>
        </w:rPr>
        <w:t xml:space="preserve"> Social Services and Well-Being</w:t>
      </w:r>
      <w:r w:rsidRPr="260EECD5" w:rsidR="14C1C9AE">
        <w:rPr>
          <w:rFonts w:ascii="Aptos" w:hAnsi="Aptos" w:eastAsia="Aptos" w:cs="Aptos"/>
        </w:rPr>
        <w:t xml:space="preserve"> </w:t>
      </w:r>
      <w:r w:rsidRPr="260EECD5" w:rsidR="00577B90">
        <w:rPr>
          <w:rFonts w:ascii="Aptos" w:hAnsi="Aptos" w:eastAsia="Aptos" w:cs="Aptos"/>
        </w:rPr>
        <w:t>(Wales) Act 2014</w:t>
      </w:r>
    </w:p>
    <w:p w:rsidR="004F32CE" w:rsidP="260EECD5" w:rsidRDefault="001D5F94" w14:paraId="40A047D9" w14:textId="77777777" w14:noSpellErr="1">
      <w:pPr>
        <w:pStyle w:val="ListParagraph"/>
        <w:numPr>
          <w:ilvl w:val="0"/>
          <w:numId w:val="10"/>
        </w:numPr>
        <w:spacing w:line="257" w:lineRule="auto"/>
        <w:rPr>
          <w:rFonts w:ascii="Aptos" w:hAnsi="Aptos" w:eastAsia="Aptos" w:cs="Aptos"/>
        </w:rPr>
      </w:pPr>
      <w:r w:rsidRPr="260EECD5" w:rsidR="001D5F94">
        <w:rPr>
          <w:rFonts w:ascii="Aptos" w:hAnsi="Aptos" w:eastAsia="Aptos" w:cs="Aptos"/>
        </w:rPr>
        <w:t>D</w:t>
      </w:r>
      <w:r w:rsidRPr="260EECD5" w:rsidR="00577B90">
        <w:rPr>
          <w:rFonts w:ascii="Aptos" w:hAnsi="Aptos" w:eastAsia="Aptos" w:cs="Aptos"/>
        </w:rPr>
        <w:t xml:space="preserve">irect care induction </w:t>
      </w:r>
      <w:r w:rsidRPr="260EECD5" w:rsidR="004F32CE">
        <w:rPr>
          <w:rFonts w:ascii="Aptos" w:hAnsi="Aptos" w:eastAsia="Aptos" w:cs="Aptos"/>
        </w:rPr>
        <w:t>including</w:t>
      </w:r>
      <w:r w:rsidRPr="260EECD5" w:rsidR="00577B90">
        <w:rPr>
          <w:rFonts w:ascii="Aptos" w:hAnsi="Aptos" w:eastAsia="Aptos" w:cs="Aptos"/>
        </w:rPr>
        <w:t xml:space="preserve"> newly qualified social workers</w:t>
      </w:r>
    </w:p>
    <w:p w:rsidRPr="00577B90" w:rsidR="00577B90" w:rsidP="260EECD5" w:rsidRDefault="004F32CE" w14:paraId="2524039B" w14:textId="40AAAABC" w14:noSpellErr="1">
      <w:pPr>
        <w:pStyle w:val="ListParagraph"/>
        <w:numPr>
          <w:ilvl w:val="0"/>
          <w:numId w:val="10"/>
        </w:numPr>
        <w:spacing w:line="257" w:lineRule="auto"/>
        <w:rPr>
          <w:rFonts w:ascii="Aptos" w:hAnsi="Aptos" w:eastAsia="Aptos" w:cs="Aptos"/>
        </w:rPr>
      </w:pPr>
      <w:r w:rsidRPr="260EECD5" w:rsidR="004F32CE">
        <w:rPr>
          <w:rFonts w:ascii="Aptos" w:hAnsi="Aptos" w:eastAsia="Aptos" w:cs="Aptos"/>
        </w:rPr>
        <w:t>H</w:t>
      </w:r>
      <w:r w:rsidRPr="260EECD5" w:rsidR="00577B90">
        <w:rPr>
          <w:rFonts w:ascii="Aptos" w:hAnsi="Aptos" w:eastAsia="Aptos" w:cs="Aptos"/>
        </w:rPr>
        <w:t>ow</w:t>
      </w:r>
      <w:r w:rsidRPr="260EECD5" w:rsidR="00577B90">
        <w:rPr>
          <w:rFonts w:ascii="Aptos" w:hAnsi="Aptos" w:eastAsia="Aptos" w:cs="Aptos"/>
        </w:rPr>
        <w:t xml:space="preserve"> paid carers and unpaid carers may do things differently in relation to tasks such as </w:t>
      </w:r>
      <w:r w:rsidRPr="260EECD5" w:rsidR="00577B90">
        <w:rPr>
          <w:rFonts w:ascii="Aptos" w:hAnsi="Aptos" w:eastAsia="Aptos" w:cs="Aptos"/>
        </w:rPr>
        <w:t>giving medication and moving</w:t>
      </w:r>
      <w:r w:rsidRPr="260EECD5" w:rsidR="00577B90">
        <w:rPr>
          <w:rFonts w:ascii="Aptos" w:hAnsi="Aptos" w:eastAsia="Aptos" w:cs="Aptos"/>
        </w:rPr>
        <w:t xml:space="preserve"> and handling.</w:t>
      </w:r>
    </w:p>
    <w:p w:rsidR="004F32CE" w:rsidP="260EECD5" w:rsidRDefault="004F32CE" w14:paraId="588CE67C" w14:textId="6D86410A" w14:noSpellErr="1">
      <w:pPr>
        <w:pStyle w:val="ListParagraph"/>
        <w:numPr>
          <w:ilvl w:val="0"/>
          <w:numId w:val="10"/>
        </w:numPr>
        <w:spacing w:line="257" w:lineRule="auto"/>
        <w:rPr>
          <w:rFonts w:ascii="Aptos" w:hAnsi="Aptos" w:eastAsia="Aptos" w:cs="Aptos"/>
        </w:rPr>
      </w:pPr>
      <w:r w:rsidRPr="260EECD5" w:rsidR="004F32CE">
        <w:rPr>
          <w:rFonts w:ascii="Aptos" w:hAnsi="Aptos" w:eastAsia="Aptos" w:cs="Aptos"/>
        </w:rPr>
        <w:t>S</w:t>
      </w:r>
      <w:r w:rsidRPr="260EECD5" w:rsidR="00577B90">
        <w:rPr>
          <w:rFonts w:ascii="Aptos" w:hAnsi="Aptos" w:eastAsia="Aptos" w:cs="Aptos"/>
        </w:rPr>
        <w:t>afeguarding training</w:t>
      </w:r>
      <w:r w:rsidRPr="260EECD5" w:rsidR="004F32CE">
        <w:rPr>
          <w:rFonts w:ascii="Aptos" w:hAnsi="Aptos" w:eastAsia="Aptos" w:cs="Aptos"/>
        </w:rPr>
        <w:t>. D</w:t>
      </w:r>
      <w:r w:rsidRPr="260EECD5" w:rsidR="00577B90">
        <w:rPr>
          <w:rFonts w:ascii="Aptos" w:hAnsi="Aptos" w:eastAsia="Aptos" w:cs="Aptos"/>
        </w:rPr>
        <w:t xml:space="preserve">iscussing carer stress as a risk factor and the need for preventative steps </w:t>
      </w:r>
      <w:r w:rsidRPr="260EECD5" w:rsidR="003F03A1">
        <w:rPr>
          <w:rFonts w:ascii="Aptos" w:hAnsi="Aptos" w:eastAsia="Aptos" w:cs="Aptos"/>
        </w:rPr>
        <w:t>such as</w:t>
      </w:r>
      <w:r w:rsidRPr="260EECD5" w:rsidR="00577B90">
        <w:rPr>
          <w:rFonts w:ascii="Aptos" w:hAnsi="Aptos" w:eastAsia="Aptos" w:cs="Aptos"/>
        </w:rPr>
        <w:t xml:space="preserve"> Carers </w:t>
      </w:r>
      <w:r w:rsidRPr="260EECD5" w:rsidR="003F03A1">
        <w:rPr>
          <w:rFonts w:ascii="Aptos" w:hAnsi="Aptos" w:eastAsia="Aptos" w:cs="Aptos"/>
        </w:rPr>
        <w:t>Needs A</w:t>
      </w:r>
      <w:r w:rsidRPr="260EECD5" w:rsidR="00577B90">
        <w:rPr>
          <w:rFonts w:ascii="Aptos" w:hAnsi="Aptos" w:eastAsia="Aptos" w:cs="Aptos"/>
        </w:rPr>
        <w:t xml:space="preserve">ssessment, </w:t>
      </w:r>
      <w:r w:rsidRPr="260EECD5" w:rsidR="003F03A1">
        <w:rPr>
          <w:rFonts w:ascii="Aptos" w:hAnsi="Aptos" w:eastAsia="Aptos" w:cs="Aptos"/>
        </w:rPr>
        <w:t>providing respite</w:t>
      </w:r>
      <w:r w:rsidRPr="260EECD5" w:rsidR="00477B9E">
        <w:rPr>
          <w:rFonts w:ascii="Aptos" w:hAnsi="Aptos" w:eastAsia="Aptos" w:cs="Aptos"/>
        </w:rPr>
        <w:t>.</w:t>
      </w:r>
      <w:r w:rsidRPr="260EECD5" w:rsidR="027DD162">
        <w:rPr>
          <w:rFonts w:ascii="Aptos" w:hAnsi="Aptos" w:eastAsia="Aptos" w:cs="Aptos"/>
        </w:rPr>
        <w:t xml:space="preserve"> 126 Participants</w:t>
      </w:r>
    </w:p>
    <w:p w:rsidRPr="00577B90" w:rsidR="00577B90" w:rsidP="260EECD5" w:rsidRDefault="00577B90" w14:paraId="238F4CF7" w14:textId="1A7E3170" w14:noSpellErr="1">
      <w:pPr>
        <w:pStyle w:val="ListParagraph"/>
        <w:numPr>
          <w:ilvl w:val="0"/>
          <w:numId w:val="10"/>
        </w:numPr>
        <w:spacing w:line="257" w:lineRule="auto"/>
        <w:rPr>
          <w:rFonts w:ascii="Aptos" w:hAnsi="Aptos" w:eastAsia="Aptos" w:cs="Aptos"/>
        </w:rPr>
      </w:pPr>
      <w:r w:rsidRPr="260EECD5" w:rsidR="00577B90">
        <w:rPr>
          <w:rFonts w:ascii="Aptos" w:hAnsi="Aptos" w:eastAsia="Aptos" w:cs="Aptos"/>
        </w:rPr>
        <w:t>Preparing to register for direct care workforce</w:t>
      </w:r>
      <w:r w:rsidRPr="260EECD5" w:rsidR="481E5BE2">
        <w:rPr>
          <w:rFonts w:ascii="Aptos" w:hAnsi="Aptos" w:eastAsia="Aptos" w:cs="Aptos"/>
        </w:rPr>
        <w:t xml:space="preserve"> 28 Participants</w:t>
      </w:r>
    </w:p>
    <w:p w:rsidR="00577B90" w:rsidP="260EECD5" w:rsidRDefault="00577B90" w14:paraId="55DF05BB" w14:textId="38CB3CD0" w14:noSpellErr="1">
      <w:pPr>
        <w:pStyle w:val="ListParagraph"/>
        <w:numPr>
          <w:ilvl w:val="0"/>
          <w:numId w:val="10"/>
        </w:numPr>
        <w:spacing w:line="257" w:lineRule="auto"/>
        <w:rPr>
          <w:rFonts w:ascii="Aptos" w:hAnsi="Aptos" w:eastAsia="Aptos" w:cs="Aptos"/>
        </w:rPr>
      </w:pPr>
      <w:r w:rsidRPr="260EECD5" w:rsidR="00577B90">
        <w:rPr>
          <w:rFonts w:ascii="Aptos" w:hAnsi="Aptos" w:eastAsia="Aptos" w:cs="Aptos"/>
        </w:rPr>
        <w:t>First year in practice social work workshops </w:t>
      </w:r>
      <w:r w:rsidRPr="260EECD5" w:rsidR="761312C9">
        <w:rPr>
          <w:rFonts w:ascii="Aptos" w:hAnsi="Aptos" w:eastAsia="Aptos" w:cs="Aptos"/>
        </w:rPr>
        <w:t>18 Participants</w:t>
      </w:r>
    </w:p>
    <w:p w:rsidR="00577B90" w:rsidP="260EECD5" w:rsidRDefault="00577B90" w14:paraId="0323D41D" w14:textId="2DF767D4" w14:noSpellErr="1">
      <w:pPr>
        <w:pStyle w:val="ListParagraph"/>
        <w:numPr>
          <w:ilvl w:val="0"/>
          <w:numId w:val="10"/>
        </w:numPr>
        <w:spacing w:line="257" w:lineRule="auto"/>
        <w:rPr>
          <w:rFonts w:ascii="Aptos" w:hAnsi="Aptos" w:eastAsia="Aptos" w:cs="Aptos"/>
        </w:rPr>
      </w:pPr>
      <w:r w:rsidRPr="260EECD5" w:rsidR="00577B90">
        <w:rPr>
          <w:rFonts w:ascii="Aptos" w:hAnsi="Aptos" w:eastAsia="Aptos" w:cs="Aptos"/>
        </w:rPr>
        <w:t>Professional boundaries</w:t>
      </w:r>
      <w:r w:rsidRPr="260EECD5" w:rsidR="4C741A41">
        <w:rPr>
          <w:rFonts w:ascii="Aptos" w:hAnsi="Aptos" w:eastAsia="Aptos" w:cs="Aptos"/>
        </w:rPr>
        <w:t xml:space="preserve"> 27 Participants</w:t>
      </w:r>
    </w:p>
    <w:p w:rsidR="00577B90" w:rsidP="260EECD5" w:rsidRDefault="00577B90" w14:paraId="1E25AB2B" w14:textId="6D30B30E" w14:noSpellErr="1">
      <w:pPr>
        <w:pStyle w:val="ListParagraph"/>
        <w:numPr>
          <w:ilvl w:val="0"/>
          <w:numId w:val="10"/>
        </w:numPr>
        <w:spacing w:line="257" w:lineRule="auto"/>
        <w:rPr>
          <w:rFonts w:ascii="Aptos" w:hAnsi="Aptos" w:eastAsia="Aptos" w:cs="Aptos"/>
        </w:rPr>
      </w:pPr>
      <w:r w:rsidRPr="260EECD5" w:rsidR="00577B90">
        <w:rPr>
          <w:rFonts w:ascii="Aptos" w:hAnsi="Aptos" w:eastAsia="Aptos" w:cs="Aptos"/>
        </w:rPr>
        <w:t>Collaborative communication </w:t>
      </w:r>
      <w:r w:rsidRPr="260EECD5" w:rsidR="22E25992">
        <w:rPr>
          <w:rFonts w:ascii="Aptos" w:hAnsi="Aptos" w:eastAsia="Aptos" w:cs="Aptos"/>
        </w:rPr>
        <w:t>9 Participants</w:t>
      </w:r>
    </w:p>
    <w:p w:rsidRPr="00577B90" w:rsidR="00577B90" w:rsidP="260EECD5" w:rsidRDefault="00577B90" w14:paraId="4035B048" w14:textId="0949513C" w14:noSpellErr="1">
      <w:pPr>
        <w:pStyle w:val="ListParagraph"/>
        <w:numPr>
          <w:ilvl w:val="0"/>
          <w:numId w:val="10"/>
        </w:numPr>
        <w:spacing w:line="257" w:lineRule="auto"/>
        <w:rPr>
          <w:rFonts w:ascii="Aptos" w:hAnsi="Aptos" w:eastAsia="Aptos" w:cs="Aptos"/>
        </w:rPr>
      </w:pPr>
      <w:r w:rsidRPr="260EECD5" w:rsidR="00577B90">
        <w:rPr>
          <w:rFonts w:ascii="Aptos" w:hAnsi="Aptos" w:eastAsia="Aptos" w:cs="Aptos"/>
        </w:rPr>
        <w:t>Dementia Care Matters </w:t>
      </w:r>
    </w:p>
    <w:p w:rsidR="00577B90" w:rsidP="260EECD5" w:rsidRDefault="00577B90" w14:paraId="17772DB0" w14:textId="52D13228" w14:noSpellErr="1">
      <w:pPr>
        <w:pStyle w:val="ListParagraph"/>
        <w:numPr>
          <w:ilvl w:val="0"/>
          <w:numId w:val="10"/>
        </w:numPr>
        <w:spacing w:line="257" w:lineRule="auto"/>
        <w:rPr>
          <w:rFonts w:ascii="Aptos" w:hAnsi="Aptos" w:eastAsia="Aptos" w:cs="Aptos"/>
        </w:rPr>
      </w:pPr>
      <w:r w:rsidRPr="260EECD5" w:rsidR="00577B90">
        <w:rPr>
          <w:rFonts w:ascii="Aptos" w:hAnsi="Aptos" w:eastAsia="Aptos" w:cs="Aptos"/>
        </w:rPr>
        <w:t>Manual Handling </w:t>
      </w:r>
      <w:r w:rsidRPr="260EECD5" w:rsidR="0BE71E6A">
        <w:rPr>
          <w:rFonts w:ascii="Aptos" w:hAnsi="Aptos" w:eastAsia="Aptos" w:cs="Aptos"/>
        </w:rPr>
        <w:t>114 Participants</w:t>
      </w:r>
    </w:p>
    <w:p w:rsidRPr="00577B90" w:rsidR="00577B90" w:rsidP="260EECD5" w:rsidRDefault="00577B90" w14:paraId="51B0B3B4" w14:textId="21215B13" w14:noSpellErr="1">
      <w:pPr>
        <w:pStyle w:val="ListParagraph"/>
        <w:numPr>
          <w:ilvl w:val="0"/>
          <w:numId w:val="10"/>
        </w:numPr>
        <w:spacing w:line="257" w:lineRule="auto"/>
        <w:rPr>
          <w:rFonts w:ascii="Aptos" w:hAnsi="Aptos" w:eastAsia="Aptos" w:cs="Aptos"/>
        </w:rPr>
      </w:pPr>
      <w:r w:rsidRPr="260EECD5" w:rsidR="00577B90">
        <w:rPr>
          <w:rFonts w:ascii="Aptos" w:hAnsi="Aptos" w:eastAsia="Aptos" w:cs="Aptos"/>
        </w:rPr>
        <w:t>Care of Medications </w:t>
      </w:r>
      <w:r w:rsidRPr="260EECD5" w:rsidR="15F637E3">
        <w:rPr>
          <w:rFonts w:ascii="Aptos" w:hAnsi="Aptos" w:eastAsia="Aptos" w:cs="Aptos"/>
        </w:rPr>
        <w:t>80 Participants</w:t>
      </w:r>
    </w:p>
    <w:p w:rsidR="00310731" w:rsidP="260EECD5" w:rsidRDefault="00C21EC5" w14:paraId="7753750D" w14:textId="017B0929" w14:noSpellErr="1">
      <w:pPr>
        <w:spacing w:line="257" w:lineRule="auto"/>
        <w:rPr>
          <w:rFonts w:ascii="Aptos" w:hAnsi="Aptos" w:eastAsia="Aptos" w:cs="Aptos"/>
        </w:rPr>
      </w:pPr>
      <w:r w:rsidRPr="260EECD5" w:rsidR="00C21EC5">
        <w:rPr>
          <w:rFonts w:ascii="Aptos" w:hAnsi="Aptos" w:eastAsia="Aptos" w:cs="Aptos"/>
        </w:rPr>
        <w:t>C</w:t>
      </w:r>
      <w:r w:rsidRPr="260EECD5" w:rsidR="00577B90">
        <w:rPr>
          <w:rFonts w:ascii="Aptos" w:hAnsi="Aptos" w:eastAsia="Aptos" w:cs="Aptos"/>
        </w:rPr>
        <w:t xml:space="preserve">hildren's </w:t>
      </w:r>
      <w:r w:rsidRPr="260EECD5" w:rsidR="00C21EC5">
        <w:rPr>
          <w:rFonts w:ascii="Aptos" w:hAnsi="Aptos" w:eastAsia="Aptos" w:cs="Aptos"/>
        </w:rPr>
        <w:t xml:space="preserve">Services </w:t>
      </w:r>
      <w:r w:rsidRPr="260EECD5" w:rsidR="00577B90">
        <w:rPr>
          <w:rFonts w:ascii="Aptos" w:hAnsi="Aptos" w:eastAsia="Aptos" w:cs="Aptos"/>
        </w:rPr>
        <w:t xml:space="preserve">have access to </w:t>
      </w:r>
      <w:r w:rsidRPr="260EECD5" w:rsidR="006D1F2A">
        <w:rPr>
          <w:rFonts w:ascii="Aptos" w:hAnsi="Aptos" w:eastAsia="Aptos" w:cs="Aptos"/>
        </w:rPr>
        <w:t>self-guided</w:t>
      </w:r>
      <w:r w:rsidRPr="260EECD5" w:rsidR="00577B90">
        <w:rPr>
          <w:rFonts w:ascii="Aptos" w:hAnsi="Aptos" w:eastAsia="Aptos" w:cs="Aptos"/>
        </w:rPr>
        <w:t xml:space="preserve"> learning</w:t>
      </w:r>
      <w:r w:rsidRPr="260EECD5" w:rsidR="001A2F2D">
        <w:rPr>
          <w:rFonts w:ascii="Aptos" w:hAnsi="Aptos" w:eastAsia="Aptos" w:cs="Aptos"/>
        </w:rPr>
        <w:t xml:space="preserve"> through the Community Care Portal</w:t>
      </w:r>
      <w:r w:rsidRPr="260EECD5" w:rsidR="00C21EC5">
        <w:rPr>
          <w:rFonts w:ascii="Aptos" w:hAnsi="Aptos" w:eastAsia="Aptos" w:cs="Aptos"/>
        </w:rPr>
        <w:t>.</w:t>
      </w:r>
    </w:p>
    <w:p w:rsidRPr="00310731" w:rsidR="00310731" w:rsidP="260EECD5" w:rsidRDefault="00310731" w14:paraId="5111DC91" w14:textId="77777777" w14:noSpellErr="1">
      <w:pPr>
        <w:pStyle w:val="ListParagraph"/>
        <w:numPr>
          <w:ilvl w:val="0"/>
          <w:numId w:val="11"/>
        </w:numPr>
        <w:spacing w:line="257" w:lineRule="auto"/>
        <w:rPr>
          <w:rFonts w:ascii="Aptos" w:hAnsi="Aptos" w:eastAsia="Aptos" w:cs="Aptos"/>
        </w:rPr>
      </w:pPr>
      <w:r w:rsidRPr="260EECD5" w:rsidR="00310731">
        <w:rPr>
          <w:rFonts w:ascii="Aptos" w:hAnsi="Aptos" w:eastAsia="Aptos" w:cs="Aptos"/>
        </w:rPr>
        <w:t>Section 24 – Duty to assess the needs of a carer for support</w:t>
      </w:r>
    </w:p>
    <w:p w:rsidR="006D1F2A" w:rsidP="260EECD5" w:rsidRDefault="006D1F2A" w14:paraId="516522A8" w14:textId="77777777" w14:noSpellErr="1">
      <w:pPr>
        <w:pStyle w:val="ListParagraph"/>
        <w:numPr>
          <w:ilvl w:val="0"/>
          <w:numId w:val="11"/>
        </w:numPr>
        <w:spacing w:line="257" w:lineRule="auto"/>
        <w:rPr>
          <w:rFonts w:ascii="Aptos" w:hAnsi="Aptos" w:eastAsia="Aptos" w:cs="Aptos"/>
        </w:rPr>
      </w:pPr>
      <w:r w:rsidRPr="260EECD5" w:rsidR="006D1F2A">
        <w:rPr>
          <w:rFonts w:ascii="Aptos" w:hAnsi="Aptos" w:eastAsia="Aptos" w:cs="Aptos"/>
        </w:rPr>
        <w:t>Young carers: quick guide to the law</w:t>
      </w:r>
    </w:p>
    <w:p w:rsidRPr="001A2F2D" w:rsidR="001A2F2D" w:rsidP="260EECD5" w:rsidRDefault="001A2F2D" w14:paraId="0082EF31" w14:textId="77777777" w14:noSpellErr="1">
      <w:pPr>
        <w:pStyle w:val="ListParagraph"/>
        <w:numPr>
          <w:ilvl w:val="0"/>
          <w:numId w:val="11"/>
        </w:numPr>
        <w:spacing w:line="257" w:lineRule="auto"/>
        <w:rPr>
          <w:rFonts w:ascii="Aptos" w:hAnsi="Aptos" w:eastAsia="Aptos" w:cs="Aptos"/>
        </w:rPr>
      </w:pPr>
      <w:r w:rsidRPr="260EECD5" w:rsidR="001A2F2D">
        <w:rPr>
          <w:rFonts w:ascii="Aptos" w:hAnsi="Aptos" w:eastAsia="Aptos" w:cs="Aptos"/>
        </w:rPr>
        <w:t>Support for parent carers and young carers: guide to the law</w:t>
      </w:r>
    </w:p>
    <w:p w:rsidR="00210F3D" w:rsidP="1AC500D1" w:rsidRDefault="4D8C1FA1" w14:paraId="1E3DA591" w14:textId="126B13FA">
      <w:pPr>
        <w:spacing w:line="257" w:lineRule="auto"/>
        <w:rPr>
          <w:rFonts w:ascii="Aptos" w:hAnsi="Aptos" w:eastAsia="Aptos" w:cs="Aptos"/>
        </w:rPr>
      </w:pPr>
      <w:r w:rsidRPr="1AC500D1">
        <w:rPr>
          <w:rFonts w:ascii="Aptos" w:hAnsi="Aptos" w:eastAsia="Aptos" w:cs="Aptos"/>
          <w:b/>
          <w:bCs/>
        </w:rPr>
        <w:t xml:space="preserve">How many fulltime equivalent posts were available and able to undertake Carers Needs Assessments in your local authority and/or funded by your local authority? </w:t>
      </w:r>
    </w:p>
    <w:p w:rsidR="00210F3D" w:rsidP="126A1A97" w:rsidRDefault="00E541EE" w14:paraId="30D3F37F" w14:textId="70BAAA5E">
      <w:pPr>
        <w:spacing w:line="257" w:lineRule="auto"/>
        <w:rPr>
          <w:rFonts w:ascii="Aptos" w:hAnsi="Aptos" w:eastAsia="Aptos" w:cs="Aptos"/>
        </w:rPr>
      </w:pPr>
      <w:r w:rsidRPr="1AC500D1">
        <w:rPr>
          <w:rFonts w:ascii="Aptos" w:hAnsi="Aptos" w:eastAsia="Aptos" w:cs="Aptos"/>
        </w:rPr>
        <w:t xml:space="preserve">This number cannot be quantified.  </w:t>
      </w:r>
      <w:r w:rsidRPr="1AC500D1" w:rsidR="007C78BF">
        <w:rPr>
          <w:rFonts w:ascii="Aptos" w:hAnsi="Aptos" w:eastAsia="Aptos" w:cs="Aptos"/>
        </w:rPr>
        <w:t>It is not possible to determine the capacity of individual</w:t>
      </w:r>
      <w:r w:rsidRPr="1AC500D1" w:rsidR="549865BF">
        <w:rPr>
          <w:rFonts w:ascii="Aptos" w:hAnsi="Aptos" w:eastAsia="Aptos" w:cs="Aptos"/>
        </w:rPr>
        <w:t xml:space="preserve"> social</w:t>
      </w:r>
      <w:r w:rsidRPr="1AC500D1" w:rsidR="007C78BF">
        <w:rPr>
          <w:rFonts w:ascii="Aptos" w:hAnsi="Aptos" w:eastAsia="Aptos" w:cs="Aptos"/>
        </w:rPr>
        <w:t xml:space="preserve"> workers</w:t>
      </w:r>
      <w:r w:rsidRPr="1AC500D1" w:rsidR="00F467A2">
        <w:rPr>
          <w:rFonts w:ascii="Aptos" w:hAnsi="Aptos" w:eastAsia="Aptos" w:cs="Aptos"/>
        </w:rPr>
        <w:t xml:space="preserve"> to undertake a </w:t>
      </w:r>
      <w:r w:rsidRPr="1AC500D1" w:rsidR="00B70E50">
        <w:rPr>
          <w:rFonts w:ascii="Aptos" w:hAnsi="Aptos" w:eastAsia="Aptos" w:cs="Aptos"/>
        </w:rPr>
        <w:t>carer</w:t>
      </w:r>
      <w:r w:rsidRPr="1AC500D1" w:rsidR="00F467A2">
        <w:rPr>
          <w:rFonts w:ascii="Aptos" w:hAnsi="Aptos" w:eastAsia="Aptos" w:cs="Aptos"/>
        </w:rPr>
        <w:t xml:space="preserve"> needs assessment</w:t>
      </w:r>
      <w:r w:rsidRPr="1AC500D1" w:rsidR="00025C96">
        <w:rPr>
          <w:rFonts w:ascii="Aptos" w:hAnsi="Aptos" w:eastAsia="Aptos" w:cs="Aptos"/>
        </w:rPr>
        <w:t xml:space="preserve">, alongside their capacity to undertake </w:t>
      </w:r>
      <w:r w:rsidRPr="1AC500D1" w:rsidR="00E17681">
        <w:rPr>
          <w:rFonts w:ascii="Aptos" w:hAnsi="Aptos" w:eastAsia="Aptos" w:cs="Aptos"/>
        </w:rPr>
        <w:t xml:space="preserve">other aspects of their role. </w:t>
      </w:r>
      <w:r w:rsidRPr="1AC500D1" w:rsidR="007513C2">
        <w:rPr>
          <w:rFonts w:ascii="Aptos" w:hAnsi="Aptos" w:eastAsia="Aptos" w:cs="Aptos"/>
        </w:rPr>
        <w:t xml:space="preserve">  We have </w:t>
      </w:r>
      <w:r w:rsidRPr="1AC500D1" w:rsidR="00CF3B38">
        <w:rPr>
          <w:rFonts w:ascii="Aptos" w:hAnsi="Aptos" w:eastAsia="Aptos" w:cs="Aptos"/>
        </w:rPr>
        <w:t>3 part-time Carers Support &amp; Information Workers, whose role includes undertaking carers needs assessments</w:t>
      </w:r>
      <w:r w:rsidRPr="1AC500D1" w:rsidR="00554510">
        <w:rPr>
          <w:rFonts w:ascii="Aptos" w:hAnsi="Aptos" w:eastAsia="Aptos" w:cs="Aptos"/>
        </w:rPr>
        <w:t xml:space="preserve"> alongside </w:t>
      </w:r>
      <w:r w:rsidRPr="1AC500D1" w:rsidR="00301B09">
        <w:rPr>
          <w:rFonts w:ascii="Aptos" w:hAnsi="Aptos" w:eastAsia="Aptos" w:cs="Aptos"/>
        </w:rPr>
        <w:t xml:space="preserve">other tasks and responsibilities that support unpaid carers. </w:t>
      </w:r>
      <w:r w:rsidRPr="1AC500D1" w:rsidR="00086CD3">
        <w:rPr>
          <w:rFonts w:ascii="Aptos" w:hAnsi="Aptos" w:eastAsia="Aptos" w:cs="Aptos"/>
        </w:rPr>
        <w:t xml:space="preserve"> Full-time equivalent = 1.78.  </w:t>
      </w:r>
      <w:r w:rsidRPr="1AC500D1" w:rsidR="00D82E20">
        <w:rPr>
          <w:rFonts w:ascii="Aptos" w:hAnsi="Aptos" w:eastAsia="Aptos" w:cs="Aptos"/>
        </w:rPr>
        <w:t xml:space="preserve">We have a Young Carers &amp; Young Adult </w:t>
      </w:r>
      <w:r w:rsidRPr="1AC500D1" w:rsidR="00D82E20">
        <w:rPr>
          <w:rFonts w:ascii="Aptos" w:hAnsi="Aptos" w:eastAsia="Aptos" w:cs="Aptos"/>
        </w:rPr>
        <w:lastRenderedPageBreak/>
        <w:t>Carers Assessment Worker = 1 full time equivalent.</w:t>
      </w:r>
      <w:r w:rsidRPr="1AC500D1" w:rsidR="00B70E50">
        <w:rPr>
          <w:rFonts w:ascii="Aptos" w:hAnsi="Aptos" w:eastAsia="Aptos" w:cs="Aptos"/>
        </w:rPr>
        <w:t xml:space="preserve">  However, </w:t>
      </w:r>
      <w:r w:rsidRPr="1AC500D1" w:rsidR="572CB406">
        <w:rPr>
          <w:rFonts w:ascii="Aptos" w:hAnsi="Aptos" w:eastAsia="Aptos" w:cs="Aptos"/>
        </w:rPr>
        <w:t xml:space="preserve">children’s </w:t>
      </w:r>
      <w:r w:rsidRPr="1AC500D1" w:rsidR="00B70E50">
        <w:rPr>
          <w:rFonts w:ascii="Aptos" w:hAnsi="Aptos" w:eastAsia="Aptos" w:cs="Aptos"/>
        </w:rPr>
        <w:t>socia</w:t>
      </w:r>
      <w:r w:rsidRPr="1AC500D1" w:rsidR="001062FB">
        <w:rPr>
          <w:rFonts w:ascii="Aptos" w:hAnsi="Aptos" w:eastAsia="Aptos" w:cs="Aptos"/>
        </w:rPr>
        <w:t>l workers are</w:t>
      </w:r>
      <w:r w:rsidRPr="1AC500D1" w:rsidR="732A6565">
        <w:rPr>
          <w:rFonts w:ascii="Aptos" w:hAnsi="Aptos" w:eastAsia="Aptos" w:cs="Aptos"/>
        </w:rPr>
        <w:t xml:space="preserve"> </w:t>
      </w:r>
      <w:r w:rsidRPr="1AC500D1" w:rsidR="50FFA880">
        <w:rPr>
          <w:rFonts w:ascii="Aptos" w:hAnsi="Aptos" w:eastAsia="Aptos" w:cs="Aptos"/>
        </w:rPr>
        <w:t xml:space="preserve">also </w:t>
      </w:r>
      <w:r w:rsidRPr="1AC500D1" w:rsidR="001062FB">
        <w:rPr>
          <w:rFonts w:ascii="Aptos" w:hAnsi="Aptos" w:eastAsia="Aptos" w:cs="Aptos"/>
        </w:rPr>
        <w:t xml:space="preserve">qualified to undertake carers needs assessments. </w:t>
      </w:r>
    </w:p>
    <w:p w:rsidRPr="008B222B" w:rsidR="003279F5" w:rsidP="3533C411" w:rsidRDefault="4D8C1FA1" w14:paraId="55E13DE6" w14:textId="17EF753F">
      <w:pPr>
        <w:spacing w:line="257" w:lineRule="auto"/>
        <w:rPr>
          <w:rFonts w:ascii="Aptos" w:hAnsi="Aptos" w:eastAsia="Aptos" w:cs="Aptos"/>
          <w:b/>
          <w:bCs/>
        </w:rPr>
      </w:pPr>
      <w:r w:rsidRPr="008B222B">
        <w:rPr>
          <w:rFonts w:ascii="Aptos" w:hAnsi="Aptos" w:eastAsia="Aptos" w:cs="Aptos"/>
          <w:b/>
          <w:bCs/>
        </w:rPr>
        <w:t xml:space="preserve">How many Carers Needs Assessments have been undertaken in your local authority area? Please define the total number of Carers Needs Assessments and how many were stand alone and how many were part of a combined disability needs assessment. </w:t>
      </w:r>
    </w:p>
    <w:p w:rsidR="001062FB" w:rsidP="3533C411" w:rsidRDefault="0080494B" w14:paraId="34C9B6BB" w14:textId="75F3AAFB">
      <w:pPr>
        <w:spacing w:line="257" w:lineRule="auto"/>
        <w:rPr>
          <w:rFonts w:ascii="Aptos" w:hAnsi="Aptos" w:eastAsia="Aptos" w:cs="Aptos"/>
        </w:rPr>
      </w:pPr>
      <w:r>
        <w:rPr>
          <w:rFonts w:ascii="Aptos" w:hAnsi="Aptos" w:eastAsia="Aptos" w:cs="Aptos"/>
        </w:rPr>
        <w:t xml:space="preserve">It is not possible to determine which were part of a combined disability needs assessment. </w:t>
      </w:r>
      <w:r w:rsidR="00583AAE">
        <w:rPr>
          <w:rFonts w:ascii="Aptos" w:hAnsi="Aptos" w:eastAsia="Aptos" w:cs="Aptos"/>
        </w:rPr>
        <w:t xml:space="preserve">Data recording does not allow us to collate this information. </w:t>
      </w:r>
    </w:p>
    <w:tbl>
      <w:tblPr>
        <w:tblW w:w="5814" w:type="dxa"/>
        <w:tblInd w:w="10" w:type="dxa"/>
        <w:tblCellMar>
          <w:left w:w="0" w:type="dxa"/>
          <w:right w:w="0" w:type="dxa"/>
        </w:tblCellMar>
        <w:tblLook w:val="04A0" w:firstRow="1" w:lastRow="0" w:firstColumn="1" w:lastColumn="0" w:noHBand="0" w:noVBand="1"/>
      </w:tblPr>
      <w:tblGrid>
        <w:gridCol w:w="4599"/>
        <w:gridCol w:w="1215"/>
      </w:tblGrid>
      <w:tr w:rsidRPr="0057780A" w:rsidR="0057780A" w:rsidTr="260EECD5" w14:paraId="48D77058" w14:textId="77777777">
        <w:trPr>
          <w:trHeight w:val="920"/>
        </w:trPr>
        <w:tc>
          <w:tcPr>
            <w:tcW w:w="4599" w:type="dxa"/>
            <w:tcBorders>
              <w:top w:val="single" w:color="auto" w:sz="8" w:space="0"/>
              <w:left w:val="nil"/>
              <w:bottom w:val="single" w:color="000000" w:themeColor="text1" w:sz="8" w:space="0"/>
              <w:right w:val="single" w:color="auto" w:sz="8" w:space="0"/>
            </w:tcBorders>
            <w:shd w:val="clear" w:color="auto" w:fill="00B050"/>
            <w:tcMar>
              <w:top w:w="0" w:type="dxa"/>
              <w:left w:w="108" w:type="dxa"/>
              <w:bottom w:w="0" w:type="dxa"/>
              <w:right w:w="108" w:type="dxa"/>
            </w:tcMar>
            <w:vAlign w:val="center"/>
            <w:hideMark/>
          </w:tcPr>
          <w:p w:rsidRPr="0057780A" w:rsidR="0057780A" w:rsidP="0057780A" w:rsidRDefault="006A1888" w14:paraId="4756F3FE" w14:textId="0F27BC1E">
            <w:pPr>
              <w:spacing w:line="257" w:lineRule="auto"/>
              <w:rPr>
                <w:rFonts w:ascii="Aptos" w:hAnsi="Aptos" w:eastAsia="Aptos" w:cs="Aptos"/>
              </w:rPr>
            </w:pPr>
            <w:r>
              <w:rPr>
                <w:rFonts w:ascii="Aptos" w:hAnsi="Aptos" w:eastAsia="Aptos" w:cs="Aptos"/>
              </w:rPr>
              <w:t>Adults</w:t>
            </w:r>
          </w:p>
        </w:tc>
        <w:tc>
          <w:tcPr>
            <w:tcW w:w="1215" w:type="dxa"/>
            <w:tcBorders>
              <w:top w:val="single" w:color="auto" w:sz="8" w:space="0"/>
              <w:left w:val="nil"/>
              <w:bottom w:val="single" w:color="auto" w:sz="8" w:space="0"/>
              <w:right w:val="single" w:color="auto" w:sz="8" w:space="0"/>
            </w:tcBorders>
            <w:shd w:val="clear" w:color="auto" w:fill="00B050"/>
            <w:tcMar>
              <w:top w:w="0" w:type="dxa"/>
              <w:left w:w="108" w:type="dxa"/>
              <w:bottom w:w="0" w:type="dxa"/>
              <w:right w:w="108" w:type="dxa"/>
            </w:tcMar>
            <w:vAlign w:val="center"/>
            <w:hideMark/>
          </w:tcPr>
          <w:p w:rsidRPr="0057780A" w:rsidR="0057780A" w:rsidP="0057780A" w:rsidRDefault="0057780A" w14:paraId="3D7B9387" w14:textId="77777777">
            <w:pPr>
              <w:spacing w:line="257" w:lineRule="auto"/>
              <w:rPr>
                <w:rFonts w:ascii="Aptos" w:hAnsi="Aptos" w:eastAsia="Aptos" w:cs="Aptos"/>
              </w:rPr>
            </w:pPr>
            <w:r w:rsidRPr="0057780A">
              <w:rPr>
                <w:rFonts w:ascii="Aptos" w:hAnsi="Aptos" w:eastAsia="Aptos" w:cs="Aptos"/>
              </w:rPr>
              <w:t>2023/24</w:t>
            </w:r>
          </w:p>
        </w:tc>
      </w:tr>
      <w:tr w:rsidRPr="0057780A" w:rsidR="0057780A" w:rsidTr="260EECD5" w14:paraId="2CE100D1" w14:textId="77777777">
        <w:trPr>
          <w:trHeight w:val="325"/>
        </w:trPr>
        <w:tc>
          <w:tcPr>
            <w:tcW w:w="45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7780A" w:rsidR="0057780A" w:rsidP="0057780A" w:rsidRDefault="0057780A" w14:paraId="6B96D161" w14:textId="77777777">
            <w:pPr>
              <w:spacing w:line="257" w:lineRule="auto"/>
              <w:rPr>
                <w:rFonts w:ascii="Aptos" w:hAnsi="Aptos" w:eastAsia="Aptos" w:cs="Aptos"/>
              </w:rPr>
            </w:pPr>
            <w:r w:rsidRPr="0057780A">
              <w:rPr>
                <w:rFonts w:ascii="Aptos" w:hAnsi="Aptos" w:eastAsia="Aptos" w:cs="Aptos"/>
              </w:rPr>
              <w:t>The total number of carers needs assessments for adults undertaken during the year</w:t>
            </w:r>
          </w:p>
        </w:tc>
        <w:tc>
          <w:tcPr>
            <w:tcW w:w="1215"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57780A" w:rsidR="0057780A" w:rsidP="0057780A" w:rsidRDefault="0057780A" w14:paraId="55C620B1" w14:textId="77777777">
            <w:pPr>
              <w:spacing w:line="257" w:lineRule="auto"/>
              <w:rPr>
                <w:rFonts w:ascii="Aptos" w:hAnsi="Aptos" w:eastAsia="Aptos" w:cs="Aptos"/>
              </w:rPr>
            </w:pPr>
            <w:r w:rsidRPr="0057780A">
              <w:rPr>
                <w:rFonts w:ascii="Aptos" w:hAnsi="Aptos" w:eastAsia="Aptos" w:cs="Aptos"/>
              </w:rPr>
              <w:t>147</w:t>
            </w:r>
          </w:p>
        </w:tc>
      </w:tr>
    </w:tbl>
    <w:p w:rsidR="00583AAE" w:rsidP="3533C411" w:rsidRDefault="00583AAE" w14:paraId="5385CE68" w14:textId="77777777">
      <w:pPr>
        <w:spacing w:line="257" w:lineRule="auto"/>
        <w:rPr>
          <w:rFonts w:ascii="Aptos" w:hAnsi="Aptos" w:eastAsia="Aptos" w:cs="Aptos"/>
        </w:rPr>
      </w:pPr>
    </w:p>
    <w:tbl>
      <w:tblPr>
        <w:tblW w:w="5822" w:type="dxa"/>
        <w:tblInd w:w="15" w:type="dxa"/>
        <w:tblCellMar>
          <w:left w:w="0" w:type="dxa"/>
          <w:right w:w="0" w:type="dxa"/>
        </w:tblCellMar>
        <w:tblLook w:val="04A0" w:firstRow="1" w:lastRow="0" w:firstColumn="1" w:lastColumn="0" w:noHBand="0" w:noVBand="1"/>
      </w:tblPr>
      <w:tblGrid>
        <w:gridCol w:w="4622"/>
        <w:gridCol w:w="1200"/>
      </w:tblGrid>
      <w:tr w:rsidRPr="006A1888" w:rsidR="006A1888" w:rsidTr="260EECD5" w14:paraId="7D162442" w14:textId="77777777">
        <w:trPr>
          <w:trHeight w:val="925"/>
        </w:trPr>
        <w:tc>
          <w:tcPr>
            <w:tcW w:w="4622" w:type="dxa"/>
            <w:tcBorders>
              <w:top w:val="single" w:color="auto" w:sz="12" w:space="0"/>
              <w:left w:val="nil"/>
              <w:bottom w:val="single" w:color="auto" w:sz="8" w:space="0"/>
              <w:right w:val="single" w:color="auto" w:sz="8" w:space="0"/>
            </w:tcBorders>
            <w:shd w:val="clear" w:color="auto" w:fill="00B050"/>
            <w:tcMar>
              <w:top w:w="0" w:type="dxa"/>
              <w:left w:w="108" w:type="dxa"/>
              <w:bottom w:w="0" w:type="dxa"/>
              <w:right w:w="108" w:type="dxa"/>
            </w:tcMar>
            <w:vAlign w:val="center"/>
            <w:hideMark/>
          </w:tcPr>
          <w:p w:rsidRPr="006A1888" w:rsidR="006A1888" w:rsidP="006A1888" w:rsidRDefault="006A1888" w14:paraId="0E8511B1" w14:textId="230783FA">
            <w:pPr>
              <w:spacing w:line="257" w:lineRule="auto"/>
            </w:pPr>
            <w:r>
              <w:t>Young Carers</w:t>
            </w:r>
          </w:p>
        </w:tc>
        <w:tc>
          <w:tcPr>
            <w:tcW w:w="1200" w:type="dxa"/>
            <w:tcBorders>
              <w:top w:val="single" w:color="auto" w:sz="12" w:space="0"/>
              <w:left w:val="nil"/>
              <w:bottom w:val="single" w:color="auto" w:sz="8" w:space="0"/>
              <w:right w:val="single" w:color="auto" w:sz="12" w:space="0"/>
            </w:tcBorders>
            <w:shd w:val="clear" w:color="auto" w:fill="00B050"/>
            <w:tcMar>
              <w:top w:w="0" w:type="dxa"/>
              <w:left w:w="108" w:type="dxa"/>
              <w:bottom w:w="0" w:type="dxa"/>
              <w:right w:w="108" w:type="dxa"/>
            </w:tcMar>
            <w:vAlign w:val="center"/>
            <w:hideMark/>
          </w:tcPr>
          <w:p w:rsidRPr="006A1888" w:rsidR="006A1888" w:rsidP="006A1888" w:rsidRDefault="006A1888" w14:paraId="2E8D4829" w14:textId="77777777">
            <w:pPr>
              <w:spacing w:line="257" w:lineRule="auto"/>
            </w:pPr>
            <w:r w:rsidRPr="006A1888">
              <w:t>2023/24</w:t>
            </w:r>
          </w:p>
        </w:tc>
      </w:tr>
      <w:tr w:rsidRPr="006A1888" w:rsidR="006A1888" w:rsidTr="260EECD5" w14:paraId="27BD2FB6" w14:textId="77777777">
        <w:trPr>
          <w:trHeight w:val="527"/>
        </w:trPr>
        <w:tc>
          <w:tcPr>
            <w:tcW w:w="462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6A1888" w:rsidR="006A1888" w:rsidP="006A1888" w:rsidRDefault="006A1888" w14:paraId="120A38E6" w14:textId="77777777">
            <w:pPr>
              <w:spacing w:line="257" w:lineRule="auto"/>
              <w:rPr>
                <w:i/>
                <w:iCs/>
              </w:rPr>
            </w:pPr>
            <w:r w:rsidRPr="006A1888">
              <w:t>The total number of young carers needs assessments undertaken during the year</w:t>
            </w:r>
          </w:p>
        </w:tc>
        <w:tc>
          <w:tcPr>
            <w:tcW w:w="1200" w:type="dxa"/>
            <w:tcBorders>
              <w:top w:val="nil"/>
              <w:left w:val="nil"/>
              <w:bottom w:val="single" w:color="auto" w:sz="8" w:space="0"/>
              <w:right w:val="single" w:color="auto" w:sz="12" w:space="0"/>
            </w:tcBorders>
            <w:shd w:val="clear" w:color="auto" w:fill="FFFFFF" w:themeFill="background1"/>
            <w:tcMar>
              <w:top w:w="0" w:type="dxa"/>
              <w:left w:w="108" w:type="dxa"/>
              <w:bottom w:w="0" w:type="dxa"/>
              <w:right w:w="108" w:type="dxa"/>
            </w:tcMar>
            <w:vAlign w:val="center"/>
            <w:hideMark/>
          </w:tcPr>
          <w:p w:rsidRPr="006A1888" w:rsidR="006A1888" w:rsidP="006A1888" w:rsidRDefault="006A1888" w14:paraId="5C1EE17C" w14:textId="77777777">
            <w:pPr>
              <w:spacing w:line="257" w:lineRule="auto"/>
            </w:pPr>
            <w:r w:rsidRPr="006A1888">
              <w:t>16</w:t>
            </w:r>
          </w:p>
        </w:tc>
      </w:tr>
    </w:tbl>
    <w:p w:rsidRPr="008B222B" w:rsidR="006A1888" w:rsidP="3533C411" w:rsidRDefault="003279F5" w14:paraId="15D68DDD" w14:textId="77777777">
      <w:pPr>
        <w:spacing w:line="257" w:lineRule="auto"/>
        <w:rPr>
          <w:rFonts w:ascii="Aptos" w:hAnsi="Aptos" w:eastAsia="Aptos" w:cs="Aptos"/>
          <w:b/>
          <w:bCs/>
        </w:rPr>
      </w:pPr>
      <w:r>
        <w:br/>
      </w:r>
      <w:r w:rsidRPr="008B222B" w:rsidR="006A1888">
        <w:rPr>
          <w:rFonts w:ascii="Aptos" w:hAnsi="Aptos" w:eastAsia="Aptos" w:cs="Aptos"/>
          <w:b/>
          <w:bCs/>
        </w:rPr>
        <w:t xml:space="preserve">On average, how long did a Carers Needs Assessment take in your local authority, from referral to when carers are informed of the outcome of their assessment? </w:t>
      </w:r>
    </w:p>
    <w:p w:rsidR="003279F5" w:rsidP="3533C411" w:rsidRDefault="001742BC" w14:paraId="72FB3BA4" w14:textId="49DC847F">
      <w:pPr>
        <w:spacing w:line="257" w:lineRule="auto"/>
      </w:pPr>
      <w:r>
        <w:rPr>
          <w:rFonts w:ascii="Aptos" w:hAnsi="Aptos" w:eastAsia="Aptos" w:cs="Aptos"/>
        </w:rPr>
        <w:t xml:space="preserve">This cannot be accurately quantified. </w:t>
      </w:r>
      <w:r w:rsidR="00D60D6E">
        <w:rPr>
          <w:rFonts w:ascii="Aptos" w:hAnsi="Aptos" w:eastAsia="Aptos" w:cs="Aptos"/>
        </w:rPr>
        <w:t xml:space="preserve"> </w:t>
      </w:r>
      <w:r w:rsidR="00C55911">
        <w:rPr>
          <w:rFonts w:ascii="Aptos" w:hAnsi="Aptos" w:eastAsia="Aptos" w:cs="Aptos"/>
        </w:rPr>
        <w:t xml:space="preserve">Each assessment is individual.  An outcome </w:t>
      </w:r>
      <w:r w:rsidR="00AB4CBE">
        <w:rPr>
          <w:rFonts w:ascii="Aptos" w:hAnsi="Aptos" w:eastAsia="Aptos" w:cs="Aptos"/>
        </w:rPr>
        <w:t>may be</w:t>
      </w:r>
      <w:r w:rsidR="00C55911">
        <w:rPr>
          <w:rFonts w:ascii="Aptos" w:hAnsi="Aptos" w:eastAsia="Aptos" w:cs="Aptos"/>
        </w:rPr>
        <w:t xml:space="preserve"> determined </w:t>
      </w:r>
      <w:r w:rsidR="000A133D">
        <w:rPr>
          <w:rFonts w:ascii="Aptos" w:hAnsi="Aptos" w:eastAsia="Aptos" w:cs="Aptos"/>
        </w:rPr>
        <w:t>and actioned in-situ e.g. the outcome of the assessment is the carer needed</w:t>
      </w:r>
      <w:r w:rsidR="00A11A24">
        <w:rPr>
          <w:rFonts w:ascii="Aptos" w:hAnsi="Aptos" w:eastAsia="Aptos" w:cs="Aptos"/>
        </w:rPr>
        <w:t xml:space="preserve"> the</w:t>
      </w:r>
      <w:r w:rsidR="000A133D">
        <w:rPr>
          <w:rFonts w:ascii="Aptos" w:hAnsi="Aptos" w:eastAsia="Aptos" w:cs="Aptos"/>
        </w:rPr>
        <w:t xml:space="preserve"> time to tal</w:t>
      </w:r>
      <w:r w:rsidR="00A11A24">
        <w:rPr>
          <w:rFonts w:ascii="Aptos" w:hAnsi="Aptos" w:eastAsia="Aptos" w:cs="Aptos"/>
        </w:rPr>
        <w:t>k to someone about their caring role, a chance to off load.  If the outcome determines other agencies need to be involved</w:t>
      </w:r>
      <w:r w:rsidR="00B24361">
        <w:rPr>
          <w:rFonts w:ascii="Aptos" w:hAnsi="Aptos" w:eastAsia="Aptos" w:cs="Aptos"/>
        </w:rPr>
        <w:t xml:space="preserve"> that will take time to source. </w:t>
      </w:r>
      <w:r w:rsidR="006A1888">
        <w:br/>
      </w:r>
    </w:p>
    <w:p w:rsidRPr="008B222B" w:rsidR="005C0F14" w:rsidP="3533C411" w:rsidRDefault="4D8C1FA1" w14:paraId="738907D6" w14:textId="77777777">
      <w:pPr>
        <w:spacing w:line="257" w:lineRule="auto"/>
        <w:rPr>
          <w:rFonts w:ascii="Aptos" w:hAnsi="Aptos" w:eastAsia="Aptos" w:cs="Aptos"/>
          <w:b/>
          <w:bCs/>
        </w:rPr>
      </w:pPr>
      <w:r w:rsidRPr="008B222B">
        <w:rPr>
          <w:rFonts w:ascii="Aptos" w:hAnsi="Aptos" w:eastAsia="Aptos" w:cs="Aptos"/>
          <w:b/>
          <w:bCs/>
        </w:rPr>
        <w:t xml:space="preserve">Within the relevant 2023-24 budgets, how many Carers Needs Assessments could be theoretically delivered each calendar year in your local authority area? (We understand this may be an estimate) </w:t>
      </w:r>
    </w:p>
    <w:p w:rsidR="003279F5" w:rsidP="3533C411" w:rsidRDefault="005C0F14" w14:paraId="337C6EEF" w14:textId="06EFCB75">
      <w:pPr>
        <w:spacing w:line="257" w:lineRule="auto"/>
      </w:pPr>
      <w:r w:rsidRPr="260EECD5" w:rsidR="005C0F14">
        <w:rPr>
          <w:rFonts w:ascii="Aptos" w:hAnsi="Aptos" w:eastAsia="Aptos" w:cs="Aptos"/>
        </w:rPr>
        <w:t>This cannot be quantified</w:t>
      </w:r>
      <w:r w:rsidRPr="260EECD5" w:rsidR="005C0F14">
        <w:rPr>
          <w:rFonts w:ascii="Aptos" w:hAnsi="Aptos" w:eastAsia="Aptos" w:cs="Aptos"/>
        </w:rPr>
        <w:t xml:space="preserve">. </w:t>
      </w:r>
      <w:r w:rsidRPr="260EECD5" w:rsidR="0088467D">
        <w:rPr>
          <w:rFonts w:ascii="Aptos" w:hAnsi="Aptos" w:eastAsia="Aptos" w:cs="Aptos"/>
        </w:rPr>
        <w:t xml:space="preserve"> </w:t>
      </w:r>
      <w:r w:rsidRPr="260EECD5" w:rsidR="0088467D">
        <w:rPr>
          <w:rFonts w:ascii="Aptos" w:hAnsi="Aptos" w:eastAsia="Aptos" w:cs="Aptos"/>
        </w:rPr>
        <w:t>We can only report on numbers of assessments undertaken</w:t>
      </w:r>
      <w:r w:rsidRPr="260EECD5" w:rsidR="0088467D">
        <w:rPr>
          <w:rFonts w:ascii="Aptos" w:hAnsi="Aptos" w:eastAsia="Aptos" w:cs="Aptos"/>
        </w:rPr>
        <w:t xml:space="preserve">.  </w:t>
      </w:r>
      <w:r w:rsidRPr="260EECD5" w:rsidR="004D1D94">
        <w:rPr>
          <w:rFonts w:ascii="Aptos" w:hAnsi="Aptos" w:eastAsia="Aptos" w:cs="Aptos"/>
        </w:rPr>
        <w:t>Not everyone takes up the offer of a carers needs assessment, and not everyone responds</w:t>
      </w:r>
      <w:r w:rsidRPr="260EECD5" w:rsidR="00E824B7">
        <w:rPr>
          <w:rFonts w:ascii="Aptos" w:hAnsi="Aptos" w:eastAsia="Aptos" w:cs="Aptos"/>
        </w:rPr>
        <w:t xml:space="preserve"> when they are being contacted to arrange a </w:t>
      </w:r>
      <w:r w:rsidRPr="260EECD5" w:rsidR="00E824B7">
        <w:rPr>
          <w:rFonts w:ascii="Aptos" w:hAnsi="Aptos" w:eastAsia="Aptos" w:cs="Aptos"/>
        </w:rPr>
        <w:t>carer</w:t>
      </w:r>
      <w:r w:rsidRPr="260EECD5" w:rsidR="00E824B7">
        <w:rPr>
          <w:rFonts w:ascii="Aptos" w:hAnsi="Aptos" w:eastAsia="Aptos" w:cs="Aptos"/>
        </w:rPr>
        <w:t xml:space="preserve"> needs assessment. </w:t>
      </w:r>
      <w:r>
        <w:br/>
      </w:r>
      <w:r w:rsidRPr="260EECD5" w:rsidR="4D8C1FA1">
        <w:rPr>
          <w:rFonts w:ascii="Aptos" w:hAnsi="Aptos" w:eastAsia="Aptos" w:cs="Aptos"/>
        </w:rPr>
        <w:t xml:space="preserve"> </w:t>
      </w:r>
    </w:p>
    <w:p w:rsidRPr="008B222B" w:rsidR="003279F5" w:rsidP="3533C411" w:rsidRDefault="4D8C1FA1" w14:paraId="49A1BBA1" w14:textId="7EEBAB99">
      <w:pPr>
        <w:spacing w:line="257" w:lineRule="auto"/>
        <w:rPr>
          <w:rFonts w:ascii="Aptos" w:hAnsi="Aptos" w:eastAsia="Aptos" w:cs="Aptos"/>
          <w:b/>
          <w:bCs/>
        </w:rPr>
      </w:pPr>
      <w:r w:rsidRPr="008B222B">
        <w:rPr>
          <w:rFonts w:ascii="Aptos" w:hAnsi="Aptos" w:eastAsia="Aptos" w:cs="Aptos"/>
          <w:b/>
          <w:bCs/>
        </w:rPr>
        <w:t xml:space="preserve">How many unpaid carers were in receipt of a support package or direct payments? If possible, please split between where a </w:t>
      </w:r>
      <w:proofErr w:type="spellStart"/>
      <w:r w:rsidRPr="008B222B">
        <w:rPr>
          <w:rFonts w:ascii="Aptos" w:hAnsi="Aptos" w:eastAsia="Aptos" w:cs="Aptos"/>
          <w:b/>
          <w:bCs/>
        </w:rPr>
        <w:t>carer</w:t>
      </w:r>
      <w:proofErr w:type="spellEnd"/>
      <w:r w:rsidRPr="008B222B">
        <w:rPr>
          <w:rFonts w:ascii="Aptos" w:hAnsi="Aptos" w:eastAsia="Aptos" w:cs="Aptos"/>
          <w:b/>
          <w:bCs/>
        </w:rPr>
        <w:t xml:space="preserve"> has been included as part of a disabled person’s support package and where a carer gets </w:t>
      </w:r>
      <w:proofErr w:type="gramStart"/>
      <w:r w:rsidRPr="008B222B">
        <w:rPr>
          <w:rFonts w:ascii="Aptos" w:hAnsi="Aptos" w:eastAsia="Aptos" w:cs="Aptos"/>
          <w:b/>
          <w:bCs/>
        </w:rPr>
        <w:t>support in their own right</w:t>
      </w:r>
      <w:proofErr w:type="gramEnd"/>
      <w:r w:rsidRPr="008B222B">
        <w:rPr>
          <w:rFonts w:ascii="Aptos" w:hAnsi="Aptos" w:eastAsia="Aptos" w:cs="Aptos"/>
          <w:b/>
          <w:bCs/>
        </w:rPr>
        <w:t xml:space="preserve">. </w:t>
      </w:r>
    </w:p>
    <w:p w:rsidR="000226AC" w:rsidP="3533C411" w:rsidRDefault="000226AC" w14:paraId="5B2FB26E" w14:textId="77777777">
      <w:pPr>
        <w:spacing w:line="257" w:lineRule="auto"/>
        <w:rPr>
          <w:rFonts w:ascii="Aptos" w:hAnsi="Aptos" w:eastAsia="Aptos" w:cs="Aptos"/>
        </w:rPr>
      </w:pPr>
    </w:p>
    <w:tbl>
      <w:tblPr>
        <w:tblW w:w="6009" w:type="dxa"/>
        <w:tblInd w:w="10" w:type="dxa"/>
        <w:tblCellMar>
          <w:left w:w="0" w:type="dxa"/>
          <w:right w:w="0" w:type="dxa"/>
        </w:tblCellMar>
        <w:tblLook w:val="04A0" w:firstRow="1" w:lastRow="0" w:firstColumn="1" w:lastColumn="0" w:noHBand="0" w:noVBand="1"/>
      </w:tblPr>
      <w:tblGrid>
        <w:gridCol w:w="4599"/>
        <w:gridCol w:w="1410"/>
      </w:tblGrid>
      <w:tr w:rsidRPr="000226AC" w:rsidR="000226AC" w:rsidTr="260EECD5" w14:paraId="79D3AA31" w14:textId="77777777">
        <w:trPr>
          <w:trHeight w:val="920"/>
        </w:trPr>
        <w:tc>
          <w:tcPr>
            <w:tcW w:w="4599" w:type="dxa"/>
            <w:tcBorders>
              <w:top w:val="single" w:color="auto" w:sz="8" w:space="0"/>
              <w:left w:val="nil"/>
              <w:bottom w:val="single" w:color="000000" w:themeColor="text1" w:sz="8" w:space="0"/>
              <w:right w:val="single" w:color="auto" w:sz="8" w:space="0"/>
            </w:tcBorders>
            <w:shd w:val="clear" w:color="auto" w:fill="00B050"/>
            <w:tcMar>
              <w:top w:w="0" w:type="dxa"/>
              <w:left w:w="108" w:type="dxa"/>
              <w:bottom w:w="0" w:type="dxa"/>
              <w:right w:w="108" w:type="dxa"/>
            </w:tcMar>
            <w:vAlign w:val="center"/>
            <w:hideMark/>
          </w:tcPr>
          <w:p w:rsidRPr="000226AC" w:rsidR="000226AC" w:rsidP="000226AC" w:rsidRDefault="008374C2" w14:paraId="481C3930" w14:textId="44CEF127">
            <w:pPr>
              <w:spacing w:line="257" w:lineRule="auto"/>
              <w:rPr>
                <w:rFonts w:ascii="Aptos" w:hAnsi="Aptos" w:eastAsia="Aptos" w:cs="Aptos"/>
              </w:rPr>
            </w:pPr>
            <w:r>
              <w:rPr>
                <w:rFonts w:ascii="Aptos" w:hAnsi="Aptos" w:eastAsia="Aptos" w:cs="Aptos"/>
              </w:rPr>
              <w:t>Adult Carers</w:t>
            </w:r>
          </w:p>
        </w:tc>
        <w:tc>
          <w:tcPr>
            <w:tcW w:w="1410" w:type="dxa"/>
            <w:tcBorders>
              <w:top w:val="single" w:color="auto" w:sz="8" w:space="0"/>
              <w:left w:val="nil"/>
              <w:bottom w:val="single" w:color="auto" w:sz="8" w:space="0"/>
              <w:right w:val="single" w:color="auto" w:sz="8" w:space="0"/>
            </w:tcBorders>
            <w:shd w:val="clear" w:color="auto" w:fill="00B050"/>
            <w:tcMar>
              <w:top w:w="0" w:type="dxa"/>
              <w:left w:w="108" w:type="dxa"/>
              <w:bottom w:w="0" w:type="dxa"/>
              <w:right w:w="108" w:type="dxa"/>
            </w:tcMar>
            <w:vAlign w:val="center"/>
            <w:hideMark/>
          </w:tcPr>
          <w:p w:rsidRPr="000226AC" w:rsidR="000226AC" w:rsidP="000226AC" w:rsidRDefault="000226AC" w14:paraId="2DE65EE8" w14:textId="77777777">
            <w:pPr>
              <w:spacing w:line="257" w:lineRule="auto"/>
              <w:rPr>
                <w:rFonts w:ascii="Aptos" w:hAnsi="Aptos" w:eastAsia="Aptos" w:cs="Aptos"/>
              </w:rPr>
            </w:pPr>
            <w:r w:rsidRPr="000226AC">
              <w:rPr>
                <w:rFonts w:ascii="Aptos" w:hAnsi="Aptos" w:eastAsia="Aptos" w:cs="Aptos"/>
              </w:rPr>
              <w:t>2023/24</w:t>
            </w:r>
          </w:p>
        </w:tc>
      </w:tr>
      <w:tr w:rsidRPr="000226AC" w:rsidR="000226AC" w:rsidTr="260EECD5" w14:paraId="73A711EF" w14:textId="77777777">
        <w:trPr>
          <w:trHeight w:val="325"/>
        </w:trPr>
        <w:tc>
          <w:tcPr>
            <w:tcW w:w="45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0226AC" w:rsidR="000226AC" w:rsidP="000226AC" w:rsidRDefault="000226AC" w14:paraId="21F5F873" w14:textId="77777777">
            <w:pPr>
              <w:spacing w:line="257" w:lineRule="auto"/>
              <w:rPr>
                <w:rFonts w:ascii="Aptos" w:hAnsi="Aptos" w:eastAsia="Aptos" w:cs="Aptos"/>
              </w:rPr>
            </w:pPr>
            <w:r w:rsidRPr="000226AC">
              <w:rPr>
                <w:rFonts w:ascii="Aptos" w:hAnsi="Aptos" w:eastAsia="Aptos" w:cs="Aptos"/>
              </w:rPr>
              <w:t>Needs could be met with a carer’s support plan or care and support plan</w:t>
            </w:r>
          </w:p>
        </w:tc>
        <w:tc>
          <w:tcPr>
            <w:tcW w:w="1410"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0226AC" w:rsidR="000226AC" w:rsidP="000226AC" w:rsidRDefault="000226AC" w14:paraId="245F35FE" w14:textId="77777777">
            <w:pPr>
              <w:spacing w:line="257" w:lineRule="auto"/>
              <w:rPr>
                <w:rFonts w:ascii="Aptos" w:hAnsi="Aptos" w:eastAsia="Aptos" w:cs="Aptos"/>
              </w:rPr>
            </w:pPr>
            <w:r w:rsidRPr="000226AC">
              <w:rPr>
                <w:rFonts w:ascii="Aptos" w:hAnsi="Aptos" w:eastAsia="Aptos" w:cs="Aptos"/>
              </w:rPr>
              <w:t>34</w:t>
            </w:r>
          </w:p>
        </w:tc>
      </w:tr>
    </w:tbl>
    <w:p w:rsidR="000226AC" w:rsidP="3533C411" w:rsidRDefault="000226AC" w14:paraId="7044DF7D" w14:textId="77777777">
      <w:pPr>
        <w:spacing w:line="257" w:lineRule="auto"/>
        <w:rPr>
          <w:rFonts w:ascii="Aptos" w:hAnsi="Aptos" w:eastAsia="Aptos" w:cs="Aptos"/>
        </w:rPr>
      </w:pPr>
    </w:p>
    <w:p w:rsidRPr="00307BD4" w:rsidR="00307BD4" w:rsidP="00307BD4" w:rsidRDefault="00307BD4" w14:paraId="31C0E407" w14:textId="77777777">
      <w:pPr>
        <w:spacing w:line="257" w:lineRule="auto"/>
        <w:rPr>
          <w:rFonts w:ascii="Aptos" w:hAnsi="Aptos" w:eastAsia="Aptos" w:cs="Aptos"/>
        </w:rPr>
      </w:pPr>
    </w:p>
    <w:tbl>
      <w:tblPr>
        <w:tblW w:w="6027" w:type="dxa"/>
        <w:tblInd w:w="15" w:type="dxa"/>
        <w:tblCellMar>
          <w:left w:w="0" w:type="dxa"/>
          <w:right w:w="0" w:type="dxa"/>
        </w:tblCellMar>
        <w:tblLook w:val="04A0" w:firstRow="1" w:lastRow="0" w:firstColumn="1" w:lastColumn="0" w:noHBand="0" w:noVBand="1"/>
      </w:tblPr>
      <w:tblGrid>
        <w:gridCol w:w="4452"/>
        <w:gridCol w:w="1575"/>
      </w:tblGrid>
      <w:tr w:rsidRPr="00307BD4" w:rsidR="008374C2" w:rsidTr="260EECD5" w14:paraId="7BF57129" w14:textId="77777777">
        <w:trPr>
          <w:trHeight w:val="925"/>
        </w:trPr>
        <w:tc>
          <w:tcPr>
            <w:tcW w:w="4452" w:type="dxa"/>
            <w:tcBorders>
              <w:top w:val="single" w:color="auto" w:sz="12" w:space="0"/>
              <w:left w:val="nil"/>
              <w:bottom w:val="single" w:color="auto" w:sz="8" w:space="0"/>
              <w:right w:val="single" w:color="auto" w:sz="8" w:space="0"/>
            </w:tcBorders>
            <w:shd w:val="clear" w:color="auto" w:fill="00B050"/>
            <w:tcMar>
              <w:top w:w="0" w:type="dxa"/>
              <w:left w:w="108" w:type="dxa"/>
              <w:bottom w:w="0" w:type="dxa"/>
              <w:right w:w="108" w:type="dxa"/>
            </w:tcMar>
            <w:vAlign w:val="center"/>
            <w:hideMark/>
          </w:tcPr>
          <w:p w:rsidRPr="00307BD4" w:rsidR="008374C2" w:rsidP="00307BD4" w:rsidRDefault="008374C2" w14:paraId="1294C47A" w14:textId="3A5544B8">
            <w:pPr>
              <w:spacing w:line="257" w:lineRule="auto"/>
              <w:rPr>
                <w:rFonts w:ascii="Aptos" w:hAnsi="Aptos" w:eastAsia="Aptos" w:cs="Aptos"/>
              </w:rPr>
            </w:pPr>
            <w:r>
              <w:rPr>
                <w:rFonts w:ascii="Aptos" w:hAnsi="Aptos" w:eastAsia="Aptos" w:cs="Aptos"/>
              </w:rPr>
              <w:t>Young Carers</w:t>
            </w:r>
          </w:p>
        </w:tc>
        <w:tc>
          <w:tcPr>
            <w:tcW w:w="1575" w:type="dxa"/>
            <w:tcBorders>
              <w:top w:val="single" w:color="auto" w:sz="12" w:space="0"/>
              <w:left w:val="nil"/>
              <w:bottom w:val="single" w:color="auto" w:sz="8" w:space="0"/>
              <w:right w:val="single" w:color="auto" w:sz="12" w:space="0"/>
            </w:tcBorders>
            <w:shd w:val="clear" w:color="auto" w:fill="00B050"/>
            <w:tcMar>
              <w:top w:w="0" w:type="dxa"/>
              <w:left w:w="108" w:type="dxa"/>
              <w:bottom w:w="0" w:type="dxa"/>
              <w:right w:w="108" w:type="dxa"/>
            </w:tcMar>
            <w:vAlign w:val="center"/>
            <w:hideMark/>
          </w:tcPr>
          <w:p w:rsidRPr="00307BD4" w:rsidR="008374C2" w:rsidP="00307BD4" w:rsidRDefault="008374C2" w14:paraId="02FE970D" w14:textId="77777777">
            <w:pPr>
              <w:spacing w:line="257" w:lineRule="auto"/>
              <w:rPr>
                <w:rFonts w:ascii="Aptos" w:hAnsi="Aptos" w:eastAsia="Aptos" w:cs="Aptos"/>
              </w:rPr>
            </w:pPr>
            <w:r w:rsidRPr="00307BD4">
              <w:rPr>
                <w:rFonts w:ascii="Aptos" w:hAnsi="Aptos" w:eastAsia="Aptos" w:cs="Aptos"/>
              </w:rPr>
              <w:t>2023/24</w:t>
            </w:r>
          </w:p>
        </w:tc>
      </w:tr>
      <w:tr w:rsidRPr="00307BD4" w:rsidR="008374C2" w:rsidTr="260EECD5" w14:paraId="62D746A4" w14:textId="77777777">
        <w:trPr>
          <w:trHeight w:val="527"/>
        </w:trPr>
        <w:tc>
          <w:tcPr>
            <w:tcW w:w="445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307BD4" w:rsidR="008374C2" w:rsidP="00307BD4" w:rsidRDefault="008374C2" w14:paraId="36904AFE" w14:textId="77777777">
            <w:pPr>
              <w:spacing w:line="257" w:lineRule="auto"/>
              <w:rPr>
                <w:rFonts w:ascii="Aptos" w:hAnsi="Aptos" w:eastAsia="Aptos" w:cs="Aptos"/>
                <w:i/>
                <w:iCs/>
              </w:rPr>
            </w:pPr>
            <w:r w:rsidRPr="00307BD4">
              <w:rPr>
                <w:rFonts w:ascii="Aptos" w:hAnsi="Aptos" w:eastAsia="Aptos" w:cs="Aptos"/>
              </w:rPr>
              <w:t>Needs could be met using a young carer’s support plan or care and support plan</w:t>
            </w:r>
          </w:p>
        </w:tc>
        <w:tc>
          <w:tcPr>
            <w:tcW w:w="1575" w:type="dxa"/>
            <w:tcBorders>
              <w:top w:val="nil"/>
              <w:left w:val="nil"/>
              <w:bottom w:val="single" w:color="auto" w:sz="8" w:space="0"/>
              <w:right w:val="single" w:color="auto" w:sz="12" w:space="0"/>
            </w:tcBorders>
            <w:shd w:val="clear" w:color="auto" w:fill="FFFFFF" w:themeFill="background1"/>
            <w:tcMar>
              <w:top w:w="0" w:type="dxa"/>
              <w:left w:w="108" w:type="dxa"/>
              <w:bottom w:w="0" w:type="dxa"/>
              <w:right w:w="108" w:type="dxa"/>
            </w:tcMar>
            <w:vAlign w:val="center"/>
            <w:hideMark/>
          </w:tcPr>
          <w:p w:rsidRPr="00307BD4" w:rsidR="008374C2" w:rsidP="00307BD4" w:rsidRDefault="008374C2" w14:paraId="372007C8" w14:textId="77777777">
            <w:pPr>
              <w:spacing w:line="257" w:lineRule="auto"/>
              <w:rPr>
                <w:rFonts w:ascii="Aptos" w:hAnsi="Aptos" w:eastAsia="Aptos" w:cs="Aptos"/>
              </w:rPr>
            </w:pPr>
            <w:r w:rsidRPr="00307BD4">
              <w:rPr>
                <w:rFonts w:ascii="Aptos" w:hAnsi="Aptos" w:eastAsia="Aptos" w:cs="Aptos"/>
              </w:rPr>
              <w:t>12</w:t>
            </w:r>
          </w:p>
        </w:tc>
      </w:tr>
    </w:tbl>
    <w:p w:rsidR="006011DB" w:rsidP="3533C411" w:rsidRDefault="006011DB" w14:paraId="02926E6A" w14:textId="14476750">
      <w:pPr>
        <w:spacing w:line="257" w:lineRule="auto"/>
        <w:rPr>
          <w:rFonts w:ascii="Aptos" w:hAnsi="Aptos" w:eastAsia="Aptos" w:cs="Aptos"/>
        </w:rPr>
      </w:pPr>
    </w:p>
    <w:p w:rsidR="00B24A47" w:rsidP="3533C411" w:rsidRDefault="00B24A47" w14:paraId="59D27C8A" w14:textId="77777777">
      <w:pPr>
        <w:spacing w:line="257" w:lineRule="auto"/>
      </w:pPr>
    </w:p>
    <w:p w:rsidR="003279F5" w:rsidP="3533C411" w:rsidRDefault="4D8C1FA1" w14:paraId="6AB27E16" w14:textId="475038D8">
      <w:pPr>
        <w:spacing w:line="257" w:lineRule="auto"/>
      </w:pPr>
      <w:r w:rsidRPr="260EECD5" w:rsidR="4D8C1FA1">
        <w:rPr>
          <w:rFonts w:ascii="Aptos" w:hAnsi="Aptos" w:eastAsia="Aptos" w:cs="Aptos"/>
          <w:b w:val="1"/>
          <w:bCs w:val="1"/>
        </w:rPr>
        <w:t xml:space="preserve">What is the cost of an average support package or direct payment over </w:t>
      </w:r>
      <w:r w:rsidRPr="260EECD5" w:rsidR="4D8C1FA1">
        <w:rPr>
          <w:rFonts w:ascii="Aptos" w:hAnsi="Aptos" w:eastAsia="Aptos" w:cs="Aptos"/>
          <w:b w:val="1"/>
          <w:bCs w:val="1"/>
        </w:rPr>
        <w:t>a financial year</w:t>
      </w:r>
      <w:r w:rsidRPr="260EECD5" w:rsidR="4D8C1FA1">
        <w:rPr>
          <w:rFonts w:ascii="Aptos" w:hAnsi="Aptos" w:eastAsia="Aptos" w:cs="Aptos"/>
          <w:b w:val="1"/>
          <w:bCs w:val="1"/>
        </w:rPr>
        <w:t xml:space="preserve"> for an unpaid carer? </w:t>
      </w:r>
      <w:r>
        <w:br/>
      </w:r>
      <w:r>
        <w:br/>
      </w:r>
      <w:r w:rsidRPr="260EECD5" w:rsidR="00163D0E">
        <w:rPr>
          <w:rFonts w:ascii="Aptos" w:hAnsi="Aptos" w:eastAsia="Aptos" w:cs="Aptos"/>
        </w:rPr>
        <w:t>Unable to quantify this answer. Each carer/young carer needs are individual</w:t>
      </w:r>
      <w:r w:rsidRPr="260EECD5" w:rsidR="00163D0E">
        <w:rPr>
          <w:rFonts w:ascii="Aptos" w:hAnsi="Aptos" w:eastAsia="Aptos" w:cs="Aptos"/>
        </w:rPr>
        <w:t xml:space="preserve">. </w:t>
      </w:r>
      <w:r w:rsidRPr="260EECD5" w:rsidR="00F25709">
        <w:rPr>
          <w:rFonts w:ascii="Aptos" w:hAnsi="Aptos" w:eastAsia="Aptos" w:cs="Aptos"/>
        </w:rPr>
        <w:t xml:space="preserve"> </w:t>
      </w:r>
      <w:r w:rsidRPr="260EECD5" w:rsidR="00F25709">
        <w:rPr>
          <w:rFonts w:ascii="Aptos" w:hAnsi="Aptos" w:eastAsia="Aptos" w:cs="Aptos"/>
        </w:rPr>
        <w:t xml:space="preserve">The carer </w:t>
      </w:r>
      <w:r w:rsidRPr="260EECD5" w:rsidR="00F25709">
        <w:rPr>
          <w:rFonts w:ascii="Aptos" w:hAnsi="Aptos" w:eastAsia="Aptos" w:cs="Aptos"/>
        </w:rPr>
        <w:t>needs</w:t>
      </w:r>
      <w:r w:rsidRPr="260EECD5" w:rsidR="00F25709">
        <w:rPr>
          <w:rFonts w:ascii="Aptos" w:hAnsi="Aptos" w:eastAsia="Aptos" w:cs="Aptos"/>
        </w:rPr>
        <w:t xml:space="preserve"> assessment </w:t>
      </w:r>
      <w:r w:rsidRPr="260EECD5" w:rsidR="00687214">
        <w:rPr>
          <w:rFonts w:ascii="Aptos" w:hAnsi="Aptos" w:eastAsia="Aptos" w:cs="Aptos"/>
        </w:rPr>
        <w:t>does not always</w:t>
      </w:r>
      <w:r w:rsidRPr="260EECD5" w:rsidR="00F25709">
        <w:rPr>
          <w:rFonts w:ascii="Aptos" w:hAnsi="Aptos" w:eastAsia="Aptos" w:cs="Aptos"/>
        </w:rPr>
        <w:t xml:space="preserve"> result in a care and support package</w:t>
      </w:r>
      <w:r w:rsidRPr="260EECD5" w:rsidR="00F25709">
        <w:rPr>
          <w:rFonts w:ascii="Aptos" w:hAnsi="Aptos" w:eastAsia="Aptos" w:cs="Aptos"/>
        </w:rPr>
        <w:t xml:space="preserve">.  </w:t>
      </w:r>
      <w:r w:rsidRPr="260EECD5" w:rsidR="00F25709">
        <w:rPr>
          <w:rFonts w:ascii="Aptos" w:hAnsi="Aptos" w:eastAsia="Aptos" w:cs="Aptos"/>
        </w:rPr>
        <w:t xml:space="preserve">However, </w:t>
      </w:r>
      <w:r w:rsidRPr="260EECD5" w:rsidR="00BF6B81">
        <w:rPr>
          <w:rFonts w:ascii="Aptos" w:hAnsi="Aptos" w:eastAsia="Aptos" w:cs="Aptos"/>
        </w:rPr>
        <w:t xml:space="preserve">a support package could be </w:t>
      </w:r>
      <w:r w:rsidRPr="260EECD5" w:rsidR="00BF6B81">
        <w:rPr>
          <w:rFonts w:ascii="Aptos" w:hAnsi="Aptos" w:eastAsia="Aptos" w:cs="Aptos"/>
        </w:rPr>
        <w:t>deemed</w:t>
      </w:r>
      <w:r w:rsidRPr="260EECD5" w:rsidR="00BF6B81">
        <w:rPr>
          <w:rFonts w:ascii="Aptos" w:hAnsi="Aptos" w:eastAsia="Aptos" w:cs="Aptos"/>
        </w:rPr>
        <w:t xml:space="preserve"> </w:t>
      </w:r>
      <w:r w:rsidRPr="260EECD5" w:rsidR="00687214">
        <w:rPr>
          <w:rFonts w:ascii="Aptos" w:hAnsi="Aptos" w:eastAsia="Aptos" w:cs="Aptos"/>
        </w:rPr>
        <w:t xml:space="preserve">as the unpaid carer/young carer </w:t>
      </w:r>
      <w:r w:rsidRPr="260EECD5" w:rsidR="00BF6B81">
        <w:rPr>
          <w:rFonts w:ascii="Aptos" w:hAnsi="Aptos" w:eastAsia="Aptos" w:cs="Aptos"/>
        </w:rPr>
        <w:t xml:space="preserve">having the ability to talk to a professional about their caring role, having access to free events and activities, receiving </w:t>
      </w:r>
      <w:r w:rsidRPr="260EECD5" w:rsidR="00767CEF">
        <w:rPr>
          <w:rFonts w:ascii="Aptos" w:hAnsi="Aptos" w:eastAsia="Aptos" w:cs="Aptos"/>
        </w:rPr>
        <w:t xml:space="preserve">regular information (newsletters) or being able to access carers grants. </w:t>
      </w:r>
      <w:r>
        <w:br/>
      </w:r>
      <w:r>
        <w:br/>
      </w:r>
      <w:r w:rsidRPr="260EECD5" w:rsidR="4D8C1FA1">
        <w:rPr>
          <w:rFonts w:ascii="Aptos" w:hAnsi="Aptos" w:eastAsia="Aptos" w:cs="Aptos"/>
        </w:rPr>
        <w:t xml:space="preserve">Section 2: Please can you tell Carers Wales: </w:t>
      </w:r>
    </w:p>
    <w:p w:rsidRPr="008B222B" w:rsidR="003279F5" w:rsidP="3533C411" w:rsidRDefault="4D8C1FA1" w14:paraId="4C71D020" w14:textId="4973DF0E">
      <w:pPr>
        <w:spacing w:line="257" w:lineRule="auto"/>
        <w:rPr>
          <w:rFonts w:ascii="Aptos" w:hAnsi="Aptos" w:eastAsia="Aptos" w:cs="Aptos"/>
          <w:b/>
          <w:bCs/>
        </w:rPr>
      </w:pPr>
      <w:r w:rsidRPr="008B222B">
        <w:rPr>
          <w:rFonts w:ascii="Aptos" w:hAnsi="Aptos" w:eastAsia="Aptos" w:cs="Aptos"/>
          <w:b/>
          <w:bCs/>
        </w:rPr>
        <w:t xml:space="preserve">What new services for unpaid carers were commissioned and delivered by the local authority in the financial year April 2023 to March 2024? </w:t>
      </w:r>
    </w:p>
    <w:p w:rsidR="006C1042" w:rsidP="3533C411" w:rsidRDefault="006C1042" w14:paraId="5CDE9772" w14:textId="232C0DD4">
      <w:pPr>
        <w:spacing w:line="257" w:lineRule="auto"/>
      </w:pPr>
      <w:r>
        <w:rPr>
          <w:rFonts w:ascii="Aptos" w:hAnsi="Aptos" w:eastAsia="Aptos" w:cs="Aptos"/>
        </w:rPr>
        <w:t xml:space="preserve">Bridging the Gap Gwent. This service was commissioned by Newport City </w:t>
      </w:r>
      <w:r w:rsidR="009224E5">
        <w:rPr>
          <w:rFonts w:ascii="Aptos" w:hAnsi="Aptos" w:eastAsia="Aptos" w:cs="Aptos"/>
        </w:rPr>
        <w:t>Council and</w:t>
      </w:r>
      <w:r w:rsidR="00667563">
        <w:rPr>
          <w:rFonts w:ascii="Aptos" w:hAnsi="Aptos" w:eastAsia="Aptos" w:cs="Aptos"/>
        </w:rPr>
        <w:t xml:space="preserve"> is accessed by all local authorities within the Gwent region</w:t>
      </w:r>
      <w:r>
        <w:rPr>
          <w:rFonts w:ascii="Aptos" w:hAnsi="Aptos" w:eastAsia="Aptos" w:cs="Aptos"/>
        </w:rPr>
        <w:t xml:space="preserve">. </w:t>
      </w:r>
      <w:r w:rsidRPr="009224E5" w:rsidR="009224E5">
        <w:rPr>
          <w:rFonts w:ascii="Aptos" w:hAnsi="Aptos" w:eastAsia="Aptos" w:cs="Aptos"/>
        </w:rPr>
        <w:t xml:space="preserve">NEWCIS </w:t>
      </w:r>
      <w:r w:rsidR="009224E5">
        <w:rPr>
          <w:rFonts w:ascii="Aptos" w:hAnsi="Aptos" w:eastAsia="Aptos" w:cs="Aptos"/>
        </w:rPr>
        <w:t xml:space="preserve">manage and deliver this </w:t>
      </w:r>
      <w:r w:rsidRPr="009224E5" w:rsidR="009224E5">
        <w:rPr>
          <w:rFonts w:ascii="Aptos" w:hAnsi="Aptos" w:eastAsia="Aptos" w:cs="Aptos"/>
        </w:rPr>
        <w:t xml:space="preserve">respite scheme </w:t>
      </w:r>
      <w:r w:rsidR="009224E5">
        <w:rPr>
          <w:rFonts w:ascii="Aptos" w:hAnsi="Aptos" w:eastAsia="Aptos" w:cs="Aptos"/>
        </w:rPr>
        <w:t>which</w:t>
      </w:r>
      <w:r w:rsidRPr="009224E5" w:rsidR="009224E5">
        <w:rPr>
          <w:rFonts w:ascii="Aptos" w:hAnsi="Aptos" w:eastAsia="Aptos" w:cs="Aptos"/>
        </w:rPr>
        <w:t xml:space="preserve"> provides </w:t>
      </w:r>
      <w:r w:rsidR="009224E5">
        <w:rPr>
          <w:rFonts w:ascii="Aptos" w:hAnsi="Aptos" w:eastAsia="Aptos" w:cs="Aptos"/>
        </w:rPr>
        <w:t xml:space="preserve">unpaid carers/young carers </w:t>
      </w:r>
      <w:r w:rsidRPr="009224E5" w:rsidR="009224E5">
        <w:rPr>
          <w:rFonts w:ascii="Aptos" w:hAnsi="Aptos" w:eastAsia="Aptos" w:cs="Aptos"/>
        </w:rPr>
        <w:t xml:space="preserve">with a short period of rest from </w:t>
      </w:r>
      <w:r w:rsidR="009224E5">
        <w:rPr>
          <w:rFonts w:ascii="Aptos" w:hAnsi="Aptos" w:eastAsia="Aptos" w:cs="Aptos"/>
        </w:rPr>
        <w:t>their</w:t>
      </w:r>
      <w:r w:rsidRPr="009224E5" w:rsidR="009224E5">
        <w:rPr>
          <w:rFonts w:ascii="Aptos" w:hAnsi="Aptos" w:eastAsia="Aptos" w:cs="Aptos"/>
        </w:rPr>
        <w:t xml:space="preserve"> caring role.</w:t>
      </w:r>
    </w:p>
    <w:p w:rsidRPr="008B222B" w:rsidR="00764992" w:rsidP="008B222B" w:rsidRDefault="4D8C1FA1" w14:paraId="22AFB7DF" w14:textId="77777777">
      <w:pPr>
        <w:jc w:val="both"/>
        <w:rPr>
          <w:rFonts w:ascii="Aptos" w:hAnsi="Aptos" w:eastAsiaTheme="minorEastAsia"/>
          <w:b/>
          <w:bCs/>
          <w:color w:val="000000" w:themeColor="text1"/>
        </w:rPr>
      </w:pPr>
      <w:r w:rsidRPr="008B222B">
        <w:rPr>
          <w:rFonts w:ascii="Aptos" w:hAnsi="Aptos" w:eastAsia="Aptos" w:cs="Aptos"/>
          <w:b/>
          <w:bCs/>
        </w:rPr>
        <w:t>What ongoing services for unpaid carers continued to be funded and delivered by the local authority in the financial year April 2023 to March 2024?</w:t>
      </w:r>
    </w:p>
    <w:p w:rsidR="00764992" w:rsidP="00764992" w:rsidRDefault="00F96E6C" w14:paraId="2D2109B7" w14:textId="6C1B547B">
      <w:pPr>
        <w:pStyle w:val="ListParagraph"/>
        <w:ind w:left="360"/>
        <w:jc w:val="both"/>
        <w:rPr>
          <w:rFonts w:ascii="Aptos" w:hAnsi="Aptos" w:eastAsiaTheme="minorEastAsia"/>
          <w:color w:val="000000" w:themeColor="text1"/>
        </w:rPr>
      </w:pPr>
      <w:r w:rsidRPr="00484FF7">
        <w:rPr>
          <w:rFonts w:ascii="Aptos" w:hAnsi="Aptos" w:eastAsiaTheme="minorEastAsia"/>
          <w:color w:val="000000" w:themeColor="text1"/>
        </w:rPr>
        <w:t xml:space="preserve">Commissioning third sector organisations to provide unpaid carers services.  </w:t>
      </w:r>
    </w:p>
    <w:p w:rsidRPr="00484FF7" w:rsidR="00F96E6C" w:rsidP="00764992" w:rsidRDefault="00F96E6C" w14:paraId="4904E47B" w14:textId="75D951B8">
      <w:pPr>
        <w:pStyle w:val="ListParagraph"/>
        <w:numPr>
          <w:ilvl w:val="1"/>
          <w:numId w:val="9"/>
        </w:numPr>
        <w:jc w:val="both"/>
        <w:rPr>
          <w:rFonts w:ascii="Aptos" w:hAnsi="Aptos" w:eastAsiaTheme="minorEastAsia"/>
          <w:color w:val="000000" w:themeColor="text1"/>
        </w:rPr>
      </w:pPr>
      <w:proofErr w:type="spellStart"/>
      <w:r w:rsidRPr="00484FF7">
        <w:rPr>
          <w:rFonts w:ascii="Aptos" w:hAnsi="Aptos" w:eastAsiaTheme="minorEastAsia"/>
          <w:color w:val="000000" w:themeColor="text1"/>
        </w:rPr>
        <w:t>Adferiad</w:t>
      </w:r>
      <w:proofErr w:type="spellEnd"/>
      <w:r w:rsidRPr="00484FF7">
        <w:rPr>
          <w:rFonts w:ascii="Aptos" w:hAnsi="Aptos" w:eastAsiaTheme="minorEastAsia"/>
          <w:color w:val="000000" w:themeColor="text1"/>
        </w:rPr>
        <w:t xml:space="preserve"> –supporting unpaid adult carers, and young carers (where applicable) of adults with a mental health illness.</w:t>
      </w:r>
    </w:p>
    <w:p w:rsidRPr="00484FF7" w:rsidR="00F96E6C" w:rsidP="00F96E6C" w:rsidRDefault="00F96E6C" w14:paraId="5BBE0D16" w14:textId="77777777">
      <w:pPr>
        <w:pStyle w:val="ListParagraph"/>
        <w:numPr>
          <w:ilvl w:val="1"/>
          <w:numId w:val="9"/>
        </w:numPr>
        <w:jc w:val="both"/>
        <w:rPr>
          <w:rFonts w:ascii="Aptos" w:hAnsi="Aptos" w:eastAsiaTheme="minorEastAsia"/>
          <w:color w:val="000000" w:themeColor="text1"/>
        </w:rPr>
      </w:pPr>
      <w:r w:rsidRPr="00484FF7">
        <w:rPr>
          <w:rFonts w:ascii="Aptos" w:hAnsi="Aptos" w:eastAsiaTheme="minorEastAsia"/>
          <w:color w:val="000000" w:themeColor="text1"/>
        </w:rPr>
        <w:t>Age Cymru Gwent and Care Collective* -A flexible respite service that affords carers time away from their caring role, knowing that the person they care for is being supported during that time.</w:t>
      </w:r>
    </w:p>
    <w:p w:rsidRPr="00484FF7" w:rsidR="00F96E6C" w:rsidP="00F96E6C" w:rsidRDefault="00F96E6C" w14:paraId="2508ECFF" w14:textId="77777777">
      <w:pPr>
        <w:pStyle w:val="ListParagraph"/>
        <w:numPr>
          <w:ilvl w:val="1"/>
          <w:numId w:val="9"/>
        </w:numPr>
        <w:jc w:val="both"/>
        <w:rPr>
          <w:rFonts w:ascii="Aptos" w:hAnsi="Aptos" w:eastAsiaTheme="minorEastAsia"/>
          <w:color w:val="000000" w:themeColor="text1"/>
        </w:rPr>
      </w:pPr>
      <w:r w:rsidRPr="00484FF7">
        <w:rPr>
          <w:rFonts w:ascii="Aptos" w:hAnsi="Aptos" w:eastAsiaTheme="minorEastAsia"/>
          <w:color w:val="000000" w:themeColor="text1"/>
        </w:rPr>
        <w:t xml:space="preserve">Building Bridges – supporting parent carers to have time away from their caring role, and to meet up and enjoy fun activities with other parent carers. </w:t>
      </w:r>
    </w:p>
    <w:p w:rsidRPr="00484FF7" w:rsidR="00F96E6C" w:rsidP="260EECD5" w:rsidRDefault="00F96E6C" w14:paraId="6278AA9B" w14:textId="71C85010">
      <w:pPr>
        <w:pStyle w:val="ListParagraph"/>
        <w:numPr>
          <w:ilvl w:val="0"/>
          <w:numId w:val="9"/>
        </w:numPr>
        <w:jc w:val="both"/>
        <w:rPr>
          <w:rFonts w:ascii="Aptos" w:hAnsi="Aptos" w:eastAsia="" w:eastAsiaTheme="minorEastAsia"/>
          <w:color w:val="000000" w:themeColor="text1"/>
        </w:rPr>
      </w:pPr>
      <w:r w:rsidRPr="260EECD5" w:rsidR="00F96E6C">
        <w:rPr>
          <w:rFonts w:ascii="Aptos" w:hAnsi="Aptos" w:eastAsia="" w:eastAsiaTheme="minorEastAsia"/>
          <w:color w:val="000000" w:themeColor="text1" w:themeTint="FF" w:themeShade="FF"/>
        </w:rPr>
        <w:t xml:space="preserve">Offering a range of free unpaid carers events and activities </w:t>
      </w:r>
      <w:r w:rsidRPr="260EECD5" w:rsidR="105039F6">
        <w:rPr>
          <w:rFonts w:ascii="Aptos" w:hAnsi="Aptos" w:eastAsia="" w:eastAsiaTheme="minorEastAsia"/>
          <w:color w:val="000000" w:themeColor="text1" w:themeTint="FF" w:themeShade="FF"/>
        </w:rPr>
        <w:t>directly managed by Carers Team and Young Carers Service, Monmouthshire County Council</w:t>
      </w:r>
    </w:p>
    <w:p w:rsidRPr="00484FF7" w:rsidR="00F96E6C" w:rsidP="00F96E6C" w:rsidRDefault="00F96E6C" w14:paraId="4A35F072" w14:textId="77777777">
      <w:pPr>
        <w:pStyle w:val="ListParagraph"/>
        <w:numPr>
          <w:ilvl w:val="1"/>
          <w:numId w:val="9"/>
        </w:numPr>
        <w:jc w:val="both"/>
        <w:rPr>
          <w:rFonts w:ascii="Aptos" w:hAnsi="Aptos" w:eastAsiaTheme="minorEastAsia"/>
          <w:color w:val="000000" w:themeColor="text1"/>
        </w:rPr>
      </w:pPr>
      <w:r w:rsidRPr="00484FF7">
        <w:rPr>
          <w:rFonts w:ascii="Aptos" w:hAnsi="Aptos" w:eastAsiaTheme="minorEastAsia"/>
          <w:color w:val="000000" w:themeColor="text1"/>
        </w:rPr>
        <w:t>A yearly programme of free events for young carers and unpaid adult carers including events for Carers Rights Day and Carers Week.</w:t>
      </w:r>
    </w:p>
    <w:p w:rsidRPr="00484FF7" w:rsidR="00F96E6C" w:rsidP="00F96E6C" w:rsidRDefault="00F96E6C" w14:paraId="12563416" w14:textId="77777777">
      <w:pPr>
        <w:pStyle w:val="ListParagraph"/>
        <w:numPr>
          <w:ilvl w:val="1"/>
          <w:numId w:val="9"/>
        </w:numPr>
        <w:jc w:val="both"/>
        <w:rPr>
          <w:rFonts w:ascii="Aptos" w:hAnsi="Aptos" w:eastAsiaTheme="minorEastAsia"/>
          <w:color w:val="000000" w:themeColor="text1"/>
        </w:rPr>
      </w:pPr>
      <w:r w:rsidRPr="00484FF7">
        <w:rPr>
          <w:rFonts w:ascii="Aptos" w:hAnsi="Aptos" w:eastAsiaTheme="minorEastAsia"/>
          <w:color w:val="000000" w:themeColor="text1"/>
        </w:rPr>
        <w:t xml:space="preserve">Regular newsletters </w:t>
      </w:r>
    </w:p>
    <w:p w:rsidRPr="00484FF7" w:rsidR="00F96E6C" w:rsidP="00F96E6C" w:rsidRDefault="00F96E6C" w14:paraId="1018EE56" w14:textId="77777777">
      <w:pPr>
        <w:pStyle w:val="ListParagraph"/>
        <w:numPr>
          <w:ilvl w:val="1"/>
          <w:numId w:val="9"/>
        </w:numPr>
        <w:jc w:val="both"/>
        <w:rPr>
          <w:rFonts w:ascii="Aptos" w:hAnsi="Aptos" w:eastAsiaTheme="minorEastAsia"/>
          <w:color w:val="000000" w:themeColor="text1"/>
        </w:rPr>
      </w:pPr>
      <w:r w:rsidRPr="00484FF7">
        <w:rPr>
          <w:rFonts w:ascii="Aptos" w:hAnsi="Aptos" w:eastAsiaTheme="minorEastAsia"/>
          <w:color w:val="000000" w:themeColor="text1"/>
        </w:rPr>
        <w:t xml:space="preserve">Discounted </w:t>
      </w:r>
      <w:proofErr w:type="spellStart"/>
      <w:r w:rsidRPr="00484FF7">
        <w:rPr>
          <w:rFonts w:ascii="Aptos" w:hAnsi="Aptos" w:eastAsiaTheme="minorEastAsia"/>
          <w:color w:val="000000" w:themeColor="text1"/>
        </w:rPr>
        <w:t>MonLife</w:t>
      </w:r>
      <w:proofErr w:type="spellEnd"/>
      <w:r w:rsidRPr="00484FF7">
        <w:rPr>
          <w:rFonts w:ascii="Aptos" w:hAnsi="Aptos" w:eastAsiaTheme="minorEastAsia"/>
          <w:color w:val="000000" w:themeColor="text1"/>
        </w:rPr>
        <w:t xml:space="preserve"> membership</w:t>
      </w:r>
    </w:p>
    <w:p w:rsidRPr="00484FF7" w:rsidR="00F96E6C" w:rsidP="00F96E6C" w:rsidRDefault="00F96E6C" w14:paraId="277C1184" w14:textId="77777777">
      <w:pPr>
        <w:pStyle w:val="ListParagraph"/>
        <w:numPr>
          <w:ilvl w:val="0"/>
          <w:numId w:val="9"/>
        </w:numPr>
        <w:jc w:val="both"/>
        <w:rPr>
          <w:rFonts w:ascii="Aptos" w:hAnsi="Aptos" w:eastAsiaTheme="minorEastAsia"/>
          <w:color w:val="000000" w:themeColor="text1"/>
        </w:rPr>
      </w:pPr>
      <w:r w:rsidRPr="00484FF7">
        <w:rPr>
          <w:rFonts w:ascii="Aptos" w:hAnsi="Aptos" w:eastAsiaTheme="minorEastAsia"/>
          <w:color w:val="000000" w:themeColor="text1"/>
        </w:rPr>
        <w:t xml:space="preserve">Providing information, advice and adult/young carers needs assessments </w:t>
      </w:r>
    </w:p>
    <w:p w:rsidRPr="00484FF7" w:rsidR="00F96E6C" w:rsidP="00F96E6C" w:rsidRDefault="00F96E6C" w14:paraId="5DB8B83D" w14:textId="77777777">
      <w:pPr>
        <w:pStyle w:val="ListParagraph"/>
        <w:numPr>
          <w:ilvl w:val="0"/>
          <w:numId w:val="9"/>
        </w:numPr>
        <w:jc w:val="both"/>
        <w:rPr>
          <w:rFonts w:ascii="Aptos" w:hAnsi="Aptos" w:eastAsiaTheme="minorEastAsia"/>
          <w:color w:val="000000" w:themeColor="text1"/>
        </w:rPr>
      </w:pPr>
      <w:r w:rsidRPr="00484FF7">
        <w:rPr>
          <w:rFonts w:ascii="Aptos" w:hAnsi="Aptos" w:eastAsiaTheme="minorEastAsia"/>
          <w:color w:val="000000" w:themeColor="text1"/>
        </w:rPr>
        <w:t xml:space="preserve">Working alongside community groups and health and social care professionals, so they are more able to identify and support unpaid carers and young carers. </w:t>
      </w:r>
    </w:p>
    <w:p w:rsidRPr="008B222B" w:rsidR="004973F6" w:rsidP="260EECD5" w:rsidRDefault="00484FF7" w14:paraId="4E0D7CA8" w14:textId="219FCE52">
      <w:pPr>
        <w:spacing w:line="257" w:lineRule="auto"/>
        <w:rPr>
          <w:rFonts w:ascii="Aptos" w:hAnsi="Aptos" w:eastAsia="Aptos" w:cs="Aptos"/>
        </w:rPr>
      </w:pPr>
      <w:r w:rsidRPr="260EECD5" w:rsidR="00484FF7">
        <w:rPr>
          <w:rFonts w:ascii="Aptos" w:hAnsi="Aptos" w:eastAsia="Aptos" w:cs="Aptos"/>
        </w:rPr>
        <w:t xml:space="preserve">*Care Collective ceased to be in operation from March 2024. </w:t>
      </w:r>
      <w:r w:rsidRPr="260EECD5" w:rsidR="4D8C1FA1">
        <w:rPr>
          <w:rFonts w:ascii="Aptos" w:hAnsi="Aptos" w:eastAsia="Aptos" w:cs="Aptos"/>
        </w:rPr>
        <w:t xml:space="preserve"> </w:t>
      </w:r>
      <w:r>
        <w:br/>
      </w:r>
    </w:p>
    <w:p w:rsidRPr="008B222B" w:rsidR="004973F6" w:rsidP="008B222B" w:rsidRDefault="00484FF7" w14:paraId="4F8689C1" w14:textId="4755F23F">
      <w:pPr>
        <w:spacing w:line="257" w:lineRule="auto"/>
        <w:rPr>
          <w:rFonts w:ascii="Aptos" w:hAnsi="Aptos" w:eastAsia="Aptos" w:cs="Aptos"/>
          <w:b w:val="1"/>
          <w:bCs w:val="1"/>
        </w:rPr>
      </w:pPr>
      <w:r>
        <w:br/>
      </w:r>
      <w:r w:rsidRPr="260EECD5" w:rsidR="4D8C1FA1">
        <w:rPr>
          <w:rFonts w:ascii="Aptos" w:hAnsi="Aptos" w:eastAsia="Aptos" w:cs="Aptos"/>
          <w:b w:val="1"/>
          <w:bCs w:val="1"/>
        </w:rPr>
        <w:t xml:space="preserve">Please provide examples and how these have supported unpaid carers so we can share good practice. </w:t>
      </w:r>
    </w:p>
    <w:p w:rsidR="00617FD1" w:rsidP="001A1309" w:rsidRDefault="003014A1" w14:paraId="3E92F2E6" w14:textId="4496F6A5" w14:noSpellErr="1">
      <w:pPr>
        <w:spacing w:line="257" w:lineRule="auto"/>
        <w:ind w:left="360"/>
        <w:rPr>
          <w:rFonts w:ascii="Aptos" w:hAnsi="Aptos" w:eastAsia="Aptos" w:cs="Aptos"/>
        </w:rPr>
      </w:pPr>
      <w:r w:rsidRPr="260EECD5" w:rsidR="003014A1">
        <w:rPr>
          <w:rFonts w:ascii="Aptos" w:hAnsi="Aptos" w:eastAsia="Aptos" w:cs="Aptos"/>
        </w:rPr>
        <w:t xml:space="preserve">Carers events and activities </w:t>
      </w:r>
      <w:r w:rsidRPr="260EECD5" w:rsidR="00905CAD">
        <w:rPr>
          <w:rFonts w:ascii="Aptos" w:hAnsi="Aptos" w:eastAsia="Aptos" w:cs="Aptos"/>
        </w:rPr>
        <w:t>continue</w:t>
      </w:r>
      <w:r w:rsidRPr="260EECD5" w:rsidR="003014A1">
        <w:rPr>
          <w:rFonts w:ascii="Aptos" w:hAnsi="Aptos" w:eastAsia="Aptos" w:cs="Aptos"/>
        </w:rPr>
        <w:t xml:space="preserve"> to be a valuable offer for young carers and adult carers alike</w:t>
      </w:r>
      <w:r w:rsidRPr="260EECD5" w:rsidR="003014A1">
        <w:rPr>
          <w:rFonts w:ascii="Aptos" w:hAnsi="Aptos" w:eastAsia="Aptos" w:cs="Aptos"/>
        </w:rPr>
        <w:t xml:space="preserve">.  </w:t>
      </w:r>
      <w:r w:rsidRPr="260EECD5" w:rsidR="00404C29">
        <w:rPr>
          <w:rFonts w:ascii="Aptos" w:hAnsi="Aptos" w:eastAsia="Aptos" w:cs="Aptos"/>
        </w:rPr>
        <w:t xml:space="preserve">They </w:t>
      </w:r>
      <w:r w:rsidRPr="260EECD5" w:rsidR="00404C29">
        <w:rPr>
          <w:rFonts w:ascii="Aptos" w:hAnsi="Aptos" w:eastAsia="Aptos" w:cs="Aptos"/>
        </w:rPr>
        <w:t>provide</w:t>
      </w:r>
      <w:r w:rsidRPr="260EECD5" w:rsidR="00404C29">
        <w:rPr>
          <w:rFonts w:ascii="Aptos" w:hAnsi="Aptos" w:eastAsia="Aptos" w:cs="Aptos"/>
        </w:rPr>
        <w:t xml:space="preserve"> an opportunity for young carers and adult carers to meet new people, in some instances develop friendships and for</w:t>
      </w:r>
      <w:r w:rsidRPr="260EECD5" w:rsidR="00C043DD">
        <w:rPr>
          <w:rFonts w:ascii="Aptos" w:hAnsi="Aptos" w:eastAsia="Aptos" w:cs="Aptos"/>
        </w:rPr>
        <w:t xml:space="preserve"> the Carers Team to informally check in and see how the caring role is. </w:t>
      </w:r>
    </w:p>
    <w:p w:rsidR="009C7544" w:rsidP="001A1309" w:rsidRDefault="009C7544" w14:paraId="30DBB4DF" w14:textId="3019B84C" w14:noSpellErr="1">
      <w:pPr>
        <w:spacing w:line="257" w:lineRule="auto"/>
        <w:ind w:left="360"/>
        <w:rPr>
          <w:rFonts w:ascii="Aptos" w:hAnsi="Aptos" w:eastAsia="Aptos" w:cs="Aptos"/>
        </w:rPr>
      </w:pPr>
      <w:r w:rsidRPr="260EECD5" w:rsidR="009C7544">
        <w:rPr>
          <w:rFonts w:ascii="Aptos" w:hAnsi="Aptos" w:eastAsia="Aptos" w:cs="Aptos"/>
        </w:rPr>
        <w:t>Feedback from a young carers trip to West Midland’s Safari Park</w:t>
      </w:r>
    </w:p>
    <w:p w:rsidR="009C7544" w:rsidP="260EECD5" w:rsidRDefault="00595BD4" w14:paraId="56B657F8" w14:textId="05B342AD">
      <w:pPr>
        <w:spacing w:after="0" w:line="240" w:lineRule="auto"/>
        <w:ind w:left="360"/>
        <w:rPr>
          <w:rFonts w:ascii="Aptos" w:hAnsi="Aptos" w:eastAsia="Aptos" w:cs="Aptos"/>
          <w:color w:val="000000"/>
          <w:lang w:eastAsia="en-GB"/>
        </w:rPr>
      </w:pPr>
      <w:r w:rsidRPr="260EECD5" w:rsidR="00595BD4">
        <w:rPr>
          <w:rFonts w:ascii="Aptos" w:hAnsi="Aptos" w:eastAsia="Aptos" w:cs="Aptos"/>
          <w:color w:val="000000" w:themeColor="text1" w:themeTint="FF" w:themeShade="FF"/>
          <w:lang w:eastAsia="en-GB"/>
        </w:rPr>
        <w:t>“</w:t>
      </w:r>
      <w:r w:rsidRPr="260EECD5" w:rsidR="009C7544">
        <w:rPr>
          <w:rFonts w:ascii="Aptos" w:hAnsi="Aptos" w:eastAsia="Aptos" w:cs="Aptos"/>
          <w:color w:val="000000" w:themeColor="text1" w:themeTint="FF" w:themeShade="FF"/>
          <w:lang w:eastAsia="en-GB"/>
        </w:rPr>
        <w:t xml:space="preserve">Was an amazing opportunity not just for the kids but for the parents to </w:t>
      </w:r>
      <w:r w:rsidRPr="260EECD5" w:rsidR="00595BD4">
        <w:rPr>
          <w:rFonts w:ascii="Aptos" w:hAnsi="Aptos" w:eastAsia="Aptos" w:cs="Aptos"/>
          <w:color w:val="000000" w:themeColor="text1" w:themeTint="FF" w:themeShade="FF"/>
          <w:lang w:eastAsia="en-GB"/>
        </w:rPr>
        <w:t>e</w:t>
      </w:r>
      <w:r w:rsidRPr="260EECD5" w:rsidR="009C7544">
        <w:rPr>
          <w:rFonts w:ascii="Aptos" w:hAnsi="Aptos" w:eastAsia="Aptos" w:cs="Aptos"/>
          <w:color w:val="000000" w:themeColor="text1" w:themeTint="FF" w:themeShade="FF"/>
          <w:lang w:eastAsia="en-GB"/>
        </w:rPr>
        <w:t xml:space="preserve">njoy that one to one time </w:t>
      </w:r>
      <w:r w:rsidRPr="260EECD5" w:rsidR="009C7544">
        <w:rPr>
          <w:rFonts w:ascii="Aptos" w:hAnsi="Aptos" w:eastAsia="Aptos" w:cs="Aptos"/>
          <w:color w:val="000000" w:themeColor="text1" w:themeTint="FF" w:themeShade="FF"/>
          <w:lang w:eastAsia="en-GB"/>
        </w:rPr>
        <w:t xml:space="preserve">watching them enjoy there self while </w:t>
      </w:r>
      <w:r w:rsidRPr="260EECD5" w:rsidR="009C7544">
        <w:rPr>
          <w:rFonts w:ascii="Aptos" w:hAnsi="Aptos" w:eastAsia="Aptos" w:cs="Aptos"/>
          <w:color w:val="000000" w:themeColor="text1" w:themeTint="FF" w:themeShade="FF"/>
          <w:lang w:eastAsia="en-GB"/>
        </w:rPr>
        <w:t>your self</w:t>
      </w:r>
      <w:r w:rsidRPr="260EECD5" w:rsidR="009C7544">
        <w:rPr>
          <w:rFonts w:ascii="Aptos" w:hAnsi="Aptos" w:eastAsia="Aptos" w:cs="Aptos"/>
          <w:color w:val="000000" w:themeColor="text1" w:themeTint="FF" w:themeShade="FF"/>
          <w:lang w:eastAsia="en-GB"/>
        </w:rPr>
        <w:t xml:space="preserve"> being able</w:t>
      </w:r>
      <w:r w:rsidRPr="260EECD5" w:rsidR="00AF2C57">
        <w:rPr>
          <w:rFonts w:ascii="Aptos" w:hAnsi="Aptos" w:eastAsia="Aptos" w:cs="Aptos"/>
          <w:color w:val="000000" w:themeColor="text1" w:themeTint="FF" w:themeShade="FF"/>
          <w:lang w:eastAsia="en-GB"/>
        </w:rPr>
        <w:t xml:space="preserve"> </w:t>
      </w:r>
      <w:r w:rsidRPr="260EECD5" w:rsidR="009C7544">
        <w:rPr>
          <w:rFonts w:ascii="Aptos" w:hAnsi="Aptos" w:eastAsia="Aptos" w:cs="Aptos"/>
          <w:color w:val="000000" w:themeColor="text1" w:themeTint="FF" w:themeShade="FF"/>
          <w:lang w:eastAsia="en-GB"/>
        </w:rPr>
        <w:t>to enjoy</w:t>
      </w:r>
      <w:r w:rsidRPr="260EECD5" w:rsidR="00AF2C57">
        <w:rPr>
          <w:rFonts w:ascii="Aptos" w:hAnsi="Aptos" w:eastAsia="Aptos" w:cs="Aptos"/>
          <w:color w:val="000000" w:themeColor="text1" w:themeTint="FF" w:themeShade="FF"/>
          <w:lang w:eastAsia="en-GB"/>
        </w:rPr>
        <w:t xml:space="preserve"> and </w:t>
      </w:r>
      <w:r w:rsidRPr="260EECD5" w:rsidR="009C7544">
        <w:rPr>
          <w:rFonts w:ascii="Aptos" w:hAnsi="Aptos" w:eastAsia="Aptos" w:cs="Aptos"/>
          <w:color w:val="000000" w:themeColor="text1" w:themeTint="FF" w:themeShade="FF"/>
          <w:lang w:eastAsia="en-GB"/>
        </w:rPr>
        <w:t xml:space="preserve">share </w:t>
      </w:r>
      <w:r w:rsidRPr="260EECD5" w:rsidR="009C7544">
        <w:rPr>
          <w:rFonts w:ascii="Aptos" w:hAnsi="Aptos" w:eastAsia="Aptos" w:cs="Aptos"/>
          <w:color w:val="000000" w:themeColor="text1" w:themeTint="FF" w:themeShade="FF"/>
          <w:lang w:eastAsia="en-GB"/>
        </w:rPr>
        <w:t>that treasured memories</w:t>
      </w:r>
      <w:r w:rsidRPr="260EECD5" w:rsidR="009C7544">
        <w:rPr>
          <w:rFonts w:ascii="Aptos" w:hAnsi="Aptos" w:eastAsia="Aptos" w:cs="Aptos"/>
          <w:color w:val="000000" w:themeColor="text1" w:themeTint="FF" w:themeShade="FF"/>
          <w:lang w:eastAsia="en-GB"/>
        </w:rPr>
        <w:t xml:space="preserve"> together</w:t>
      </w:r>
      <w:r w:rsidRPr="260EECD5" w:rsidR="00595BD4">
        <w:rPr>
          <w:rFonts w:ascii="Aptos" w:hAnsi="Aptos" w:eastAsia="Aptos" w:cs="Aptos"/>
          <w:color w:val="000000" w:themeColor="text1" w:themeTint="FF" w:themeShade="FF"/>
          <w:lang w:eastAsia="en-GB"/>
        </w:rPr>
        <w:t>.”</w:t>
      </w:r>
    </w:p>
    <w:p w:rsidR="00D70563" w:rsidP="260EECD5" w:rsidRDefault="00D70563" w14:paraId="5E38FE26" w14:textId="77777777" w14:noSpellErr="1">
      <w:pPr>
        <w:spacing w:after="0" w:line="240" w:lineRule="auto"/>
        <w:ind w:left="360"/>
        <w:rPr>
          <w:rFonts w:ascii="Aptos" w:hAnsi="Aptos" w:eastAsia="Aptos" w:cs="Aptos"/>
          <w:color w:val="000000"/>
          <w:lang w:eastAsia="en-GB"/>
        </w:rPr>
      </w:pPr>
    </w:p>
    <w:p w:rsidR="00D70563" w:rsidP="260EECD5" w:rsidRDefault="00D70563" w14:paraId="5ED80755" w14:textId="51578B69" w14:noSpellErr="1">
      <w:pPr>
        <w:spacing w:after="0" w:line="240" w:lineRule="auto"/>
        <w:ind w:left="360"/>
        <w:rPr>
          <w:rFonts w:ascii="Aptos" w:hAnsi="Aptos" w:eastAsia="Aptos" w:cs="Aptos"/>
          <w:color w:val="000000"/>
          <w:lang w:eastAsia="en-GB"/>
        </w:rPr>
      </w:pPr>
      <w:r w:rsidRPr="260EECD5" w:rsidR="00D70563">
        <w:rPr>
          <w:rFonts w:ascii="Aptos" w:hAnsi="Aptos" w:eastAsia="Aptos" w:cs="Aptos"/>
          <w:color w:val="000000" w:themeColor="text1" w:themeTint="FF" w:themeShade="FF"/>
          <w:lang w:eastAsia="en-GB"/>
        </w:rPr>
        <w:t xml:space="preserve">Feeback from an adult carers trip to Birmingham Christmas Market. </w:t>
      </w:r>
    </w:p>
    <w:p w:rsidR="260EECD5" w:rsidP="260EECD5" w:rsidRDefault="260EECD5" w14:paraId="460A978D" w14:textId="404EFE29">
      <w:pPr>
        <w:spacing w:after="0" w:line="240" w:lineRule="auto"/>
        <w:ind w:left="360"/>
        <w:rPr>
          <w:rFonts w:ascii="Aptos" w:hAnsi="Aptos" w:eastAsia="Aptos" w:cs="Aptos"/>
          <w:color w:val="000000" w:themeColor="text1" w:themeTint="FF" w:themeShade="FF"/>
          <w:lang w:eastAsia="en-GB"/>
        </w:rPr>
      </w:pPr>
    </w:p>
    <w:p w:rsidR="00D70563" w:rsidP="260EECD5" w:rsidRDefault="00D70563" w14:paraId="461F06B2" w14:textId="556A4504" w14:noSpellErr="1">
      <w:pPr>
        <w:spacing w:after="0" w:line="240" w:lineRule="auto"/>
        <w:ind w:left="360"/>
        <w:rPr>
          <w:rFonts w:ascii="Aptos" w:hAnsi="Aptos" w:eastAsia="Aptos" w:cs="Aptos"/>
          <w:color w:val="000000"/>
          <w:lang w:eastAsia="en-GB"/>
        </w:rPr>
      </w:pPr>
      <w:r w:rsidRPr="260EECD5" w:rsidR="00D70563">
        <w:rPr>
          <w:rFonts w:ascii="Aptos" w:hAnsi="Aptos" w:eastAsia="Aptos" w:cs="Aptos"/>
          <w:color w:val="000000" w:themeColor="text1" w:themeTint="FF" w:themeShade="FF"/>
          <w:lang w:eastAsia="en-GB"/>
        </w:rPr>
        <w:t>“T</w:t>
      </w:r>
      <w:r w:rsidRPr="260EECD5" w:rsidR="00D70563">
        <w:rPr>
          <w:rFonts w:ascii="Aptos" w:hAnsi="Aptos" w:eastAsia="Aptos" w:cs="Aptos"/>
          <w:color w:val="000000" w:themeColor="text1" w:themeTint="FF" w:themeShade="FF"/>
          <w:lang w:eastAsia="en-GB"/>
        </w:rPr>
        <w:t xml:space="preserve">hank you so much for organising the Coach Trip so well to Birmingham on Tuesday. Both L and I had the most wonderful day, without any worries at all about driving or trying to navigate our way into the centre of Birmingham, and more especially trying to find a parking space. For </w:t>
      </w:r>
      <w:r w:rsidRPr="260EECD5" w:rsidR="00D70563">
        <w:rPr>
          <w:rFonts w:ascii="Aptos" w:hAnsi="Aptos" w:eastAsia="Aptos" w:cs="Aptos"/>
          <w:color w:val="000000" w:themeColor="text1" w:themeTint="FF" w:themeShade="FF"/>
          <w:lang w:eastAsia="en-GB"/>
        </w:rPr>
        <w:t>me in particular, the</w:t>
      </w:r>
      <w:r w:rsidRPr="260EECD5" w:rsidR="00D70563">
        <w:rPr>
          <w:rFonts w:ascii="Aptos" w:hAnsi="Aptos" w:eastAsia="Aptos" w:cs="Aptos"/>
          <w:color w:val="000000" w:themeColor="text1" w:themeTint="FF" w:themeShade="FF"/>
          <w:lang w:eastAsia="en-GB"/>
        </w:rPr>
        <w:t xml:space="preserve"> trip was totally hassle and stress free, and very, very relaxing.</w:t>
      </w:r>
      <w:r w:rsidRPr="260EECD5" w:rsidR="00D70563">
        <w:rPr>
          <w:rFonts w:ascii="Aptos" w:hAnsi="Aptos" w:eastAsia="Aptos" w:cs="Aptos"/>
          <w:color w:val="000000" w:themeColor="text1" w:themeTint="FF" w:themeShade="FF"/>
          <w:lang w:eastAsia="en-GB"/>
        </w:rPr>
        <w:t>”</w:t>
      </w:r>
    </w:p>
    <w:p w:rsidRPr="009C7544" w:rsidR="00B264D4" w:rsidP="00595BD4" w:rsidRDefault="00B264D4" w14:paraId="14923FA1" w14:textId="77777777">
      <w:pPr>
        <w:spacing w:after="0" w:line="240" w:lineRule="auto"/>
        <w:ind w:left="360"/>
        <w:rPr>
          <w:rFonts w:ascii="Calibri" w:hAnsi="Calibri" w:eastAsia="Times New Roman" w:cs="Calibri"/>
          <w:color w:val="000000"/>
          <w:lang w:eastAsia="en-GB"/>
        </w:rPr>
      </w:pPr>
    </w:p>
    <w:p w:rsidRPr="00C05789" w:rsidR="002A08A7" w:rsidP="00723394" w:rsidRDefault="003279F5" w14:paraId="5F846602" w14:textId="13F1D37C">
      <w:pPr>
        <w:spacing w:line="257" w:lineRule="auto"/>
        <w:rPr>
          <w:rFonts w:ascii="Aptos" w:hAnsi="Aptos" w:eastAsia="Aptos" w:cs="Aptos"/>
        </w:rPr>
      </w:pPr>
      <w:r>
        <w:br/>
      </w:r>
      <w:r w:rsidRPr="3533C411" w:rsidR="4D8C1FA1">
        <w:rPr>
          <w:rFonts w:ascii="Aptos" w:hAnsi="Aptos" w:eastAsia="Aptos" w:cs="Aptos"/>
        </w:rPr>
        <w:t xml:space="preserve">Section 3: </w:t>
      </w:r>
      <w:r>
        <w:br/>
      </w:r>
      <w:r>
        <w:br/>
      </w:r>
      <w:r w:rsidRPr="008B222B" w:rsidR="4D8C1FA1">
        <w:rPr>
          <w:rFonts w:ascii="Aptos" w:hAnsi="Aptos" w:eastAsia="Aptos" w:cs="Aptos"/>
          <w:b/>
          <w:bCs/>
        </w:rPr>
        <w:t>There is currently a gap between the aspirations of the Social Services and Wellbeing Act regarding unpaid carers receiving information, advice and support and the reality of carers receiving this. We understand that this is due to a variety of reasons. How do you think the gap could be closed and more specifically, what would help your local authority to do this?</w:t>
      </w:r>
      <w:r w:rsidRPr="008B222B">
        <w:rPr>
          <w:b/>
          <w:bCs/>
        </w:rPr>
        <w:br/>
      </w:r>
      <w:r>
        <w:br/>
      </w:r>
      <w:r w:rsidRPr="00C05789" w:rsidR="00C110A6">
        <w:rPr>
          <w:rFonts w:ascii="Aptos" w:hAnsi="Aptos" w:eastAsia="Aptos" w:cs="Aptos"/>
        </w:rPr>
        <w:t xml:space="preserve">The </w:t>
      </w:r>
      <w:r w:rsidRPr="00C05789" w:rsidR="00265DE0">
        <w:rPr>
          <w:rFonts w:ascii="Aptos" w:hAnsi="Aptos" w:eastAsia="Aptos" w:cs="Aptos"/>
        </w:rPr>
        <w:t xml:space="preserve">default position places a Carers Needs Assessment </w:t>
      </w:r>
      <w:r w:rsidRPr="00C05789" w:rsidR="001D1A6B">
        <w:rPr>
          <w:rFonts w:ascii="Aptos" w:hAnsi="Aptos" w:eastAsia="Aptos" w:cs="Aptos"/>
        </w:rPr>
        <w:t>as</w:t>
      </w:r>
      <w:r w:rsidRPr="00C05789" w:rsidR="00265DE0">
        <w:rPr>
          <w:rFonts w:ascii="Aptos" w:hAnsi="Aptos" w:eastAsia="Aptos" w:cs="Aptos"/>
        </w:rPr>
        <w:t xml:space="preserve"> the centr</w:t>
      </w:r>
      <w:r w:rsidRPr="00C05789" w:rsidR="001D1A6B">
        <w:rPr>
          <w:rFonts w:ascii="Aptos" w:hAnsi="Aptos" w:eastAsia="Aptos" w:cs="Aptos"/>
        </w:rPr>
        <w:t>al pillar</w:t>
      </w:r>
      <w:r w:rsidRPr="00C05789" w:rsidR="00265DE0">
        <w:rPr>
          <w:rFonts w:ascii="Aptos" w:hAnsi="Aptos" w:eastAsia="Aptos" w:cs="Aptos"/>
        </w:rPr>
        <w:t xml:space="preserve"> of support for a carer/young carer.  </w:t>
      </w:r>
      <w:r w:rsidRPr="00C05789" w:rsidR="4D8C1FA1">
        <w:rPr>
          <w:rFonts w:ascii="Aptos" w:hAnsi="Aptos" w:eastAsia="Aptos" w:cs="Aptos"/>
        </w:rPr>
        <w:t xml:space="preserve"> </w:t>
      </w:r>
      <w:r w:rsidRPr="00C05789" w:rsidR="00971CF2">
        <w:rPr>
          <w:rFonts w:ascii="Aptos" w:hAnsi="Aptos" w:eastAsia="Aptos" w:cs="Aptos"/>
        </w:rPr>
        <w:t>The Carers Needs Assessment is one aspect of support</w:t>
      </w:r>
      <w:r w:rsidRPr="00C05789" w:rsidR="00367EA8">
        <w:rPr>
          <w:rFonts w:ascii="Aptos" w:hAnsi="Aptos" w:eastAsia="Aptos" w:cs="Aptos"/>
        </w:rPr>
        <w:t xml:space="preserve"> in a multitude of </w:t>
      </w:r>
      <w:r w:rsidRPr="00C05789" w:rsidR="006B3326">
        <w:rPr>
          <w:rFonts w:ascii="Aptos" w:hAnsi="Aptos" w:eastAsia="Aptos" w:cs="Aptos"/>
        </w:rPr>
        <w:t xml:space="preserve">other </w:t>
      </w:r>
      <w:r w:rsidRPr="00C05789" w:rsidR="00367EA8">
        <w:rPr>
          <w:rFonts w:ascii="Aptos" w:hAnsi="Aptos" w:eastAsia="Aptos" w:cs="Aptos"/>
        </w:rPr>
        <w:t xml:space="preserve">options that might better suit a carer’s needs.  </w:t>
      </w:r>
      <w:r w:rsidRPr="00C05789" w:rsidR="004B5D5B">
        <w:rPr>
          <w:rFonts w:ascii="Aptos" w:hAnsi="Aptos" w:eastAsia="Aptos" w:cs="Aptos"/>
        </w:rPr>
        <w:t>Similarly</w:t>
      </w:r>
      <w:r w:rsidRPr="00C05789" w:rsidR="00CF6AD8">
        <w:rPr>
          <w:rFonts w:ascii="Aptos" w:hAnsi="Aptos" w:eastAsia="Aptos" w:cs="Aptos"/>
        </w:rPr>
        <w:t>,</w:t>
      </w:r>
      <w:r w:rsidRPr="00C05789" w:rsidR="004B5D5B">
        <w:rPr>
          <w:rFonts w:ascii="Aptos" w:hAnsi="Aptos" w:eastAsia="Aptos" w:cs="Aptos"/>
        </w:rPr>
        <w:t xml:space="preserve"> the Social Services and Wellbeing Act implies that the responsibility to support a carer/young carers lies predominately with the Local Authority</w:t>
      </w:r>
      <w:r w:rsidRPr="00C05789" w:rsidR="000603E6">
        <w:rPr>
          <w:rFonts w:ascii="Aptos" w:hAnsi="Aptos" w:eastAsia="Aptos" w:cs="Aptos"/>
        </w:rPr>
        <w:t xml:space="preserve">. </w:t>
      </w:r>
      <w:r w:rsidRPr="00C05789" w:rsidR="00B767E6">
        <w:rPr>
          <w:rFonts w:ascii="Aptos" w:hAnsi="Aptos" w:eastAsia="Aptos" w:cs="Aptos"/>
        </w:rPr>
        <w:t xml:space="preserve">This has made Local Authorities the default agency </w:t>
      </w:r>
      <w:r w:rsidRPr="00C05789" w:rsidR="002A08A7">
        <w:rPr>
          <w:rFonts w:ascii="Aptos" w:hAnsi="Aptos" w:eastAsia="Aptos" w:cs="Aptos"/>
        </w:rPr>
        <w:t xml:space="preserve">for which carers are referred to, when </w:t>
      </w:r>
      <w:r w:rsidRPr="00C05789" w:rsidR="00DC64E5">
        <w:rPr>
          <w:rFonts w:ascii="Aptos" w:hAnsi="Aptos" w:eastAsia="Aptos" w:cs="Aptos"/>
        </w:rPr>
        <w:t>it maybe the referring agency or another agency which is best suited to support the carer</w:t>
      </w:r>
      <w:r w:rsidR="006A0829">
        <w:rPr>
          <w:rFonts w:ascii="Aptos" w:hAnsi="Aptos" w:eastAsia="Aptos" w:cs="Aptos"/>
        </w:rPr>
        <w:t>/young carer</w:t>
      </w:r>
      <w:r w:rsidRPr="00C05789" w:rsidR="00CF6AD8">
        <w:rPr>
          <w:rFonts w:ascii="Aptos" w:hAnsi="Aptos" w:eastAsia="Aptos" w:cs="Aptos"/>
        </w:rPr>
        <w:t xml:space="preserve">.  </w:t>
      </w:r>
    </w:p>
    <w:p w:rsidR="00CF6AD8" w:rsidP="005836B4" w:rsidRDefault="00CA4FDF" w14:paraId="202007A2" w14:textId="50EECAEF">
      <w:pPr>
        <w:spacing w:line="257" w:lineRule="auto"/>
        <w:rPr>
          <w:rFonts w:ascii="Aptos" w:hAnsi="Aptos" w:eastAsia="Aptos" w:cs="Aptos"/>
        </w:rPr>
      </w:pPr>
      <w:r w:rsidRPr="260EECD5" w:rsidR="00CA4FDF">
        <w:rPr>
          <w:rFonts w:ascii="Aptos" w:hAnsi="Aptos" w:eastAsia="Aptos" w:cs="Aptos"/>
        </w:rPr>
        <w:t xml:space="preserve">The Act implies that </w:t>
      </w:r>
      <w:r w:rsidRPr="260EECD5" w:rsidR="0082475C">
        <w:rPr>
          <w:rFonts w:ascii="Aptos" w:hAnsi="Aptos" w:eastAsia="Aptos" w:cs="Aptos"/>
        </w:rPr>
        <w:t>the offer of a</w:t>
      </w:r>
      <w:r w:rsidRPr="260EECD5" w:rsidR="00CA4FDF">
        <w:rPr>
          <w:rFonts w:ascii="Aptos" w:hAnsi="Aptos" w:eastAsia="Aptos" w:cs="Aptos"/>
        </w:rPr>
        <w:t xml:space="preserve"> Carers Needs Assessment </w:t>
      </w:r>
      <w:r w:rsidRPr="260EECD5" w:rsidR="0082475C">
        <w:rPr>
          <w:rFonts w:ascii="Aptos" w:hAnsi="Aptos" w:eastAsia="Aptos" w:cs="Aptos"/>
        </w:rPr>
        <w:t xml:space="preserve">will automatically result in a carer accepting </w:t>
      </w:r>
      <w:r w:rsidRPr="260EECD5" w:rsidR="006A0829">
        <w:rPr>
          <w:rFonts w:ascii="Aptos" w:hAnsi="Aptos" w:eastAsia="Aptos" w:cs="Aptos"/>
        </w:rPr>
        <w:t>the offer</w:t>
      </w:r>
      <w:r w:rsidRPr="260EECD5" w:rsidR="0082475C">
        <w:rPr>
          <w:rFonts w:ascii="Aptos" w:hAnsi="Aptos" w:eastAsia="Aptos" w:cs="Aptos"/>
        </w:rPr>
        <w:t xml:space="preserve">, </w:t>
      </w:r>
      <w:r w:rsidRPr="260EECD5" w:rsidR="00241BD0">
        <w:rPr>
          <w:rFonts w:ascii="Aptos" w:hAnsi="Aptos" w:eastAsia="Aptos" w:cs="Aptos"/>
        </w:rPr>
        <w:t>engag</w:t>
      </w:r>
      <w:r w:rsidRPr="260EECD5" w:rsidR="05AFDEE4">
        <w:rPr>
          <w:rFonts w:ascii="Aptos" w:hAnsi="Aptos" w:eastAsia="Aptos" w:cs="Aptos"/>
        </w:rPr>
        <w:t>ing</w:t>
      </w:r>
      <w:r w:rsidRPr="260EECD5" w:rsidR="00241BD0">
        <w:rPr>
          <w:rFonts w:ascii="Aptos" w:hAnsi="Aptos" w:eastAsia="Aptos" w:cs="Aptos"/>
        </w:rPr>
        <w:t xml:space="preserve"> with </w:t>
      </w:r>
      <w:r w:rsidRPr="260EECD5" w:rsidR="008C4068">
        <w:rPr>
          <w:rFonts w:ascii="Aptos" w:hAnsi="Aptos" w:eastAsia="Aptos" w:cs="Aptos"/>
        </w:rPr>
        <w:t>the assessment</w:t>
      </w:r>
      <w:r w:rsidRPr="260EECD5" w:rsidR="00241BD0">
        <w:rPr>
          <w:rFonts w:ascii="Aptos" w:hAnsi="Aptos" w:eastAsia="Aptos" w:cs="Aptos"/>
        </w:rPr>
        <w:t xml:space="preserve"> </w:t>
      </w:r>
      <w:r w:rsidRPr="260EECD5" w:rsidR="008C4068">
        <w:rPr>
          <w:rFonts w:ascii="Aptos" w:hAnsi="Aptos" w:eastAsia="Aptos" w:cs="Aptos"/>
        </w:rPr>
        <w:t xml:space="preserve">process </w:t>
      </w:r>
      <w:r w:rsidRPr="260EECD5" w:rsidR="00241BD0">
        <w:rPr>
          <w:rFonts w:ascii="Aptos" w:hAnsi="Aptos" w:eastAsia="Aptos" w:cs="Aptos"/>
        </w:rPr>
        <w:t xml:space="preserve">and </w:t>
      </w:r>
      <w:r w:rsidRPr="260EECD5" w:rsidR="0097064C">
        <w:rPr>
          <w:rFonts w:ascii="Aptos" w:hAnsi="Aptos" w:eastAsia="Aptos" w:cs="Aptos"/>
        </w:rPr>
        <w:t>being able to</w:t>
      </w:r>
      <w:r w:rsidRPr="260EECD5" w:rsidR="00BC2E1E">
        <w:rPr>
          <w:rFonts w:ascii="Aptos" w:hAnsi="Aptos" w:eastAsia="Aptos" w:cs="Aptos"/>
        </w:rPr>
        <w:t xml:space="preserve"> or willing to </w:t>
      </w:r>
      <w:r w:rsidRPr="260EECD5" w:rsidR="00DA2DCA">
        <w:rPr>
          <w:rFonts w:ascii="Aptos" w:hAnsi="Aptos" w:eastAsia="Aptos" w:cs="Aptos"/>
        </w:rPr>
        <w:t>take up the offer</w:t>
      </w:r>
      <w:r w:rsidRPr="260EECD5" w:rsidR="008C4068">
        <w:rPr>
          <w:rFonts w:ascii="Aptos" w:hAnsi="Aptos" w:eastAsia="Aptos" w:cs="Aptos"/>
        </w:rPr>
        <w:t xml:space="preserve">s of </w:t>
      </w:r>
      <w:r w:rsidRPr="260EECD5" w:rsidR="00DA2DCA">
        <w:rPr>
          <w:rFonts w:ascii="Aptos" w:hAnsi="Aptos" w:eastAsia="Aptos" w:cs="Aptos"/>
        </w:rPr>
        <w:t>support. For instance</w:t>
      </w:r>
      <w:r w:rsidRPr="260EECD5" w:rsidR="000257DD">
        <w:rPr>
          <w:rFonts w:ascii="Aptos" w:hAnsi="Aptos" w:eastAsia="Aptos" w:cs="Aptos"/>
        </w:rPr>
        <w:t>,</w:t>
      </w:r>
      <w:r w:rsidRPr="260EECD5" w:rsidR="00DA2DCA">
        <w:rPr>
          <w:rFonts w:ascii="Aptos" w:hAnsi="Aptos" w:eastAsia="Aptos" w:cs="Aptos"/>
        </w:rPr>
        <w:t xml:space="preserve"> </w:t>
      </w:r>
      <w:r w:rsidRPr="260EECD5" w:rsidR="00B77A77">
        <w:rPr>
          <w:rFonts w:ascii="Aptos" w:hAnsi="Aptos" w:eastAsia="Aptos" w:cs="Aptos"/>
        </w:rPr>
        <w:t xml:space="preserve">if the outcome of an assessment is a carer wants a break from their caring role, and the only </w:t>
      </w:r>
      <w:r w:rsidRPr="260EECD5" w:rsidR="004526EC">
        <w:rPr>
          <w:rFonts w:ascii="Aptos" w:hAnsi="Aptos" w:eastAsia="Aptos" w:cs="Aptos"/>
        </w:rPr>
        <w:t xml:space="preserve">way </w:t>
      </w:r>
      <w:r w:rsidRPr="260EECD5" w:rsidR="00B77A77">
        <w:rPr>
          <w:rFonts w:ascii="Aptos" w:hAnsi="Aptos" w:eastAsia="Aptos" w:cs="Aptos"/>
        </w:rPr>
        <w:t>to meet that need is for the cared for</w:t>
      </w:r>
      <w:r w:rsidRPr="260EECD5" w:rsidR="00614AFC">
        <w:rPr>
          <w:rFonts w:ascii="Aptos" w:hAnsi="Aptos" w:eastAsia="Aptos" w:cs="Aptos"/>
        </w:rPr>
        <w:t xml:space="preserve"> to also engage in </w:t>
      </w:r>
      <w:r w:rsidRPr="260EECD5" w:rsidR="00614AFC">
        <w:rPr>
          <w:rFonts w:ascii="Aptos" w:hAnsi="Aptos" w:eastAsia="Aptos" w:cs="Aptos"/>
        </w:rPr>
        <w:t>facilitating</w:t>
      </w:r>
      <w:r w:rsidRPr="260EECD5" w:rsidR="00614AFC">
        <w:rPr>
          <w:rFonts w:ascii="Aptos" w:hAnsi="Aptos" w:eastAsia="Aptos" w:cs="Aptos"/>
        </w:rPr>
        <w:t xml:space="preserve"> th</w:t>
      </w:r>
      <w:r w:rsidRPr="260EECD5" w:rsidR="00C13C17">
        <w:rPr>
          <w:rFonts w:ascii="Aptos" w:hAnsi="Aptos" w:eastAsia="Aptos" w:cs="Aptos"/>
        </w:rPr>
        <w:t xml:space="preserve">e carers </w:t>
      </w:r>
      <w:r w:rsidRPr="260EECD5" w:rsidR="00614AFC">
        <w:rPr>
          <w:rFonts w:ascii="Aptos" w:hAnsi="Aptos" w:eastAsia="Aptos" w:cs="Aptos"/>
        </w:rPr>
        <w:t>need</w:t>
      </w:r>
      <w:r w:rsidRPr="260EECD5" w:rsidR="00B77A77">
        <w:rPr>
          <w:rFonts w:ascii="Aptos" w:hAnsi="Aptos" w:eastAsia="Aptos" w:cs="Aptos"/>
        </w:rPr>
        <w:t xml:space="preserve">, </w:t>
      </w:r>
      <w:r w:rsidRPr="260EECD5" w:rsidR="00DA2DCA">
        <w:rPr>
          <w:rFonts w:ascii="Aptos" w:hAnsi="Aptos" w:eastAsia="Aptos" w:cs="Aptos"/>
        </w:rPr>
        <w:t xml:space="preserve">if the cared for is not willing to </w:t>
      </w:r>
      <w:r w:rsidRPr="260EECD5" w:rsidR="003901D6">
        <w:rPr>
          <w:rFonts w:ascii="Aptos" w:hAnsi="Aptos" w:eastAsia="Aptos" w:cs="Aptos"/>
        </w:rPr>
        <w:t>engage</w:t>
      </w:r>
      <w:r w:rsidRPr="260EECD5" w:rsidR="00366D65">
        <w:rPr>
          <w:rFonts w:ascii="Aptos" w:hAnsi="Aptos" w:eastAsia="Aptos" w:cs="Aptos"/>
        </w:rPr>
        <w:t>,</w:t>
      </w:r>
      <w:r w:rsidRPr="260EECD5" w:rsidR="00DA2DCA">
        <w:rPr>
          <w:rFonts w:ascii="Aptos" w:hAnsi="Aptos" w:eastAsia="Aptos" w:cs="Aptos"/>
        </w:rPr>
        <w:t xml:space="preserve"> </w:t>
      </w:r>
      <w:r w:rsidRPr="260EECD5" w:rsidR="003901D6">
        <w:rPr>
          <w:rFonts w:ascii="Aptos" w:hAnsi="Aptos" w:eastAsia="Aptos" w:cs="Aptos"/>
        </w:rPr>
        <w:t xml:space="preserve">the </w:t>
      </w:r>
      <w:r w:rsidRPr="260EECD5" w:rsidR="00200DB5">
        <w:rPr>
          <w:rFonts w:ascii="Aptos" w:hAnsi="Aptos" w:eastAsia="Aptos" w:cs="Aptos"/>
        </w:rPr>
        <w:t xml:space="preserve">carer’s needs </w:t>
      </w:r>
      <w:r w:rsidRPr="260EECD5" w:rsidR="003901D6">
        <w:rPr>
          <w:rFonts w:ascii="Aptos" w:hAnsi="Aptos" w:eastAsia="Aptos" w:cs="Aptos"/>
        </w:rPr>
        <w:t>cannot always be me</w:t>
      </w:r>
      <w:r w:rsidRPr="260EECD5" w:rsidR="00654CA5">
        <w:rPr>
          <w:rFonts w:ascii="Aptos" w:hAnsi="Aptos" w:eastAsia="Aptos" w:cs="Aptos"/>
        </w:rPr>
        <w:t>t</w:t>
      </w:r>
      <w:r w:rsidRPr="260EECD5" w:rsidR="00200DB5">
        <w:rPr>
          <w:rFonts w:ascii="Aptos" w:hAnsi="Aptos" w:eastAsia="Aptos" w:cs="Aptos"/>
        </w:rPr>
        <w:t xml:space="preserve">.  </w:t>
      </w:r>
    </w:p>
    <w:p w:rsidR="009846DF" w:rsidP="005836B4" w:rsidRDefault="002325A8" w14:paraId="63EBE86C" w14:textId="41E92937">
      <w:pPr>
        <w:spacing w:line="257" w:lineRule="auto"/>
        <w:rPr>
          <w:rFonts w:ascii="Aptos" w:hAnsi="Aptos" w:eastAsia="Aptos" w:cs="Aptos"/>
        </w:rPr>
      </w:pPr>
      <w:r>
        <w:rPr>
          <w:rFonts w:ascii="Aptos" w:hAnsi="Aptos" w:eastAsia="Aptos" w:cs="Aptos"/>
        </w:rPr>
        <w:t>Consistency of information should be provided across the board about what a Carers Needs Assessment is</w:t>
      </w:r>
      <w:r w:rsidR="00B926CC">
        <w:rPr>
          <w:rFonts w:ascii="Aptos" w:hAnsi="Aptos" w:eastAsia="Aptos" w:cs="Aptos"/>
        </w:rPr>
        <w:t xml:space="preserve"> </w:t>
      </w:r>
      <w:r>
        <w:rPr>
          <w:rFonts w:ascii="Aptos" w:hAnsi="Aptos" w:eastAsia="Aptos" w:cs="Aptos"/>
        </w:rPr>
        <w:t>and is not.</w:t>
      </w:r>
    </w:p>
    <w:p w:rsidRPr="00366D65" w:rsidR="002325A8" w:rsidP="00366D65" w:rsidRDefault="00692934" w14:paraId="7FC11CF9" w14:textId="137D5D99">
      <w:pPr>
        <w:pStyle w:val="ListParagraph"/>
        <w:numPr>
          <w:ilvl w:val="0"/>
          <w:numId w:val="12"/>
        </w:numPr>
        <w:spacing w:line="257" w:lineRule="auto"/>
        <w:rPr>
          <w:rFonts w:ascii="Aptos" w:hAnsi="Aptos" w:eastAsia="Aptos" w:cs="Aptos"/>
        </w:rPr>
      </w:pPr>
      <w:r w:rsidRPr="00366D65">
        <w:rPr>
          <w:rFonts w:ascii="Aptos" w:hAnsi="Aptos" w:eastAsia="Aptos" w:cs="Aptos"/>
        </w:rPr>
        <w:t xml:space="preserve">That it is the responsibility of all agencies to </w:t>
      </w:r>
      <w:r w:rsidRPr="00366D65" w:rsidR="00CD2E4A">
        <w:rPr>
          <w:rFonts w:ascii="Aptos" w:hAnsi="Aptos" w:eastAsia="Aptos" w:cs="Aptos"/>
        </w:rPr>
        <w:t>look at how they can support a carer/young carer so that they are not pu</w:t>
      </w:r>
      <w:r w:rsidRPr="00366D65" w:rsidR="004973F6">
        <w:rPr>
          <w:rFonts w:ascii="Aptos" w:hAnsi="Aptos" w:eastAsia="Aptos" w:cs="Aptos"/>
        </w:rPr>
        <w:t>t</w:t>
      </w:r>
      <w:r w:rsidRPr="00366D65" w:rsidR="00CD2E4A">
        <w:rPr>
          <w:rFonts w:ascii="Aptos" w:hAnsi="Aptos" w:eastAsia="Aptos" w:cs="Aptos"/>
        </w:rPr>
        <w:t>t</w:t>
      </w:r>
      <w:r w:rsidRPr="00366D65" w:rsidR="004973F6">
        <w:rPr>
          <w:rFonts w:ascii="Aptos" w:hAnsi="Aptos" w:eastAsia="Aptos" w:cs="Aptos"/>
        </w:rPr>
        <w:t>ing the young carer/carer</w:t>
      </w:r>
      <w:r w:rsidRPr="00366D65" w:rsidR="00CD2E4A">
        <w:rPr>
          <w:rFonts w:ascii="Aptos" w:hAnsi="Aptos" w:eastAsia="Aptos" w:cs="Aptos"/>
        </w:rPr>
        <w:t xml:space="preserve"> in</w:t>
      </w:r>
      <w:r w:rsidRPr="00366D65" w:rsidR="004973F6">
        <w:rPr>
          <w:rFonts w:ascii="Aptos" w:hAnsi="Aptos" w:eastAsia="Aptos" w:cs="Aptos"/>
        </w:rPr>
        <w:t>to</w:t>
      </w:r>
      <w:r w:rsidRPr="00366D65" w:rsidR="00CD2E4A">
        <w:rPr>
          <w:rFonts w:ascii="Aptos" w:hAnsi="Aptos" w:eastAsia="Aptos" w:cs="Aptos"/>
        </w:rPr>
        <w:t xml:space="preserve"> a revolving door situation. </w:t>
      </w:r>
    </w:p>
    <w:p w:rsidRPr="00366D65" w:rsidR="00B926CC" w:rsidP="00366D65" w:rsidRDefault="00B926CC" w14:paraId="0E9B6A32" w14:textId="036043B8">
      <w:pPr>
        <w:pStyle w:val="ListParagraph"/>
        <w:numPr>
          <w:ilvl w:val="0"/>
          <w:numId w:val="12"/>
        </w:numPr>
        <w:spacing w:line="257" w:lineRule="auto"/>
        <w:rPr>
          <w:rFonts w:ascii="Aptos" w:hAnsi="Aptos" w:eastAsia="Aptos" w:cs="Aptos"/>
        </w:rPr>
      </w:pPr>
      <w:r w:rsidRPr="00366D65">
        <w:rPr>
          <w:rFonts w:ascii="Aptos" w:hAnsi="Aptos" w:eastAsia="Aptos" w:cs="Aptos"/>
        </w:rPr>
        <w:t xml:space="preserve">That </w:t>
      </w:r>
      <w:r w:rsidRPr="00366D65" w:rsidR="0090284C">
        <w:rPr>
          <w:rFonts w:ascii="Aptos" w:hAnsi="Aptos" w:eastAsia="Aptos" w:cs="Aptos"/>
        </w:rPr>
        <w:t>young carers should be regarded as a young person first and foremost</w:t>
      </w:r>
      <w:r w:rsidRPr="00366D65" w:rsidR="00C22DC6">
        <w:rPr>
          <w:rFonts w:ascii="Aptos" w:hAnsi="Aptos" w:eastAsia="Aptos" w:cs="Aptos"/>
        </w:rPr>
        <w:t xml:space="preserve">, and that it should always be clarified who is the adult in the caring network.  </w:t>
      </w:r>
    </w:p>
    <w:p w:rsidRPr="00366D65" w:rsidR="004526EC" w:rsidP="00366D65" w:rsidRDefault="006418D4" w14:paraId="177E7222" w14:textId="579025C4">
      <w:pPr>
        <w:pStyle w:val="ListParagraph"/>
        <w:numPr>
          <w:ilvl w:val="0"/>
          <w:numId w:val="12"/>
        </w:numPr>
        <w:spacing w:line="257" w:lineRule="auto"/>
        <w:rPr>
          <w:rFonts w:ascii="Aptos" w:hAnsi="Aptos" w:eastAsia="Aptos" w:cs="Aptos"/>
        </w:rPr>
      </w:pPr>
      <w:r w:rsidRPr="00366D65">
        <w:rPr>
          <w:rFonts w:ascii="Aptos" w:hAnsi="Aptos" w:eastAsia="Aptos" w:cs="Aptos"/>
        </w:rPr>
        <w:t xml:space="preserve">Having more open conversations </w:t>
      </w:r>
      <w:r w:rsidRPr="00366D65" w:rsidR="00526960">
        <w:rPr>
          <w:rFonts w:ascii="Aptos" w:hAnsi="Aptos" w:eastAsia="Aptos" w:cs="Aptos"/>
        </w:rPr>
        <w:t>about understanding where the</w:t>
      </w:r>
      <w:r w:rsidRPr="00366D65" w:rsidR="00FC130F">
        <w:rPr>
          <w:rFonts w:ascii="Aptos" w:hAnsi="Aptos" w:eastAsia="Aptos" w:cs="Aptos"/>
        </w:rPr>
        <w:t xml:space="preserve"> responsibility lies</w:t>
      </w:r>
      <w:r w:rsidRPr="00366D65">
        <w:rPr>
          <w:rFonts w:ascii="Aptos" w:hAnsi="Aptos" w:eastAsia="Aptos" w:cs="Aptos"/>
        </w:rPr>
        <w:t xml:space="preserve"> for a carer</w:t>
      </w:r>
      <w:r w:rsidRPr="00366D65" w:rsidR="00AD5D5A">
        <w:rPr>
          <w:rFonts w:ascii="Aptos" w:hAnsi="Aptos" w:eastAsia="Aptos" w:cs="Aptos"/>
        </w:rPr>
        <w:t>/young carer</w:t>
      </w:r>
      <w:r w:rsidRPr="00366D65">
        <w:rPr>
          <w:rFonts w:ascii="Aptos" w:hAnsi="Aptos" w:eastAsia="Aptos" w:cs="Aptos"/>
        </w:rPr>
        <w:t xml:space="preserve"> to achieve the</w:t>
      </w:r>
      <w:r w:rsidRPr="00366D65" w:rsidR="00FC130F">
        <w:rPr>
          <w:rFonts w:ascii="Aptos" w:hAnsi="Aptos" w:eastAsia="Aptos" w:cs="Aptos"/>
        </w:rPr>
        <w:t xml:space="preserve"> outcomes </w:t>
      </w:r>
      <w:r w:rsidRPr="00366D65">
        <w:rPr>
          <w:rFonts w:ascii="Aptos" w:hAnsi="Aptos" w:eastAsia="Aptos" w:cs="Aptos"/>
        </w:rPr>
        <w:t xml:space="preserve">they are seeking.  </w:t>
      </w:r>
    </w:p>
    <w:p w:rsidR="003279F5" w:rsidP="3533C411" w:rsidRDefault="003279F5" w14:paraId="512F94C1" w14:textId="1A705764">
      <w:pPr>
        <w:spacing w:line="257" w:lineRule="auto"/>
        <w:rPr>
          <w:rFonts w:ascii="Aptos" w:hAnsi="Aptos" w:eastAsia="Aptos" w:cs="Aptos"/>
          <w:b/>
          <w:bCs/>
        </w:rPr>
      </w:pPr>
    </w:p>
    <w:p w:rsidR="003279F5" w:rsidP="00D034E5" w:rsidRDefault="003279F5" w14:paraId="66D7DEEF" w14:textId="13A1A688">
      <w:pPr>
        <w:spacing w:line="240" w:lineRule="auto"/>
      </w:pPr>
    </w:p>
    <w:sectPr w:rsidR="003279F5">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7D0C" w:rsidP="006E6040" w:rsidRDefault="00777D0C" w14:paraId="0F897882" w14:textId="77777777">
      <w:pPr>
        <w:spacing w:after="0" w:line="240" w:lineRule="auto"/>
      </w:pPr>
      <w:r>
        <w:separator/>
      </w:r>
    </w:p>
  </w:endnote>
  <w:endnote w:type="continuationSeparator" w:id="0">
    <w:p w:rsidR="00777D0C" w:rsidP="006E6040" w:rsidRDefault="00777D0C" w14:paraId="77AC1C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8925481"/>
      <w:docPartObj>
        <w:docPartGallery w:val="Page Numbers (Bottom of Page)"/>
        <w:docPartUnique/>
      </w:docPartObj>
    </w:sdtPr>
    <w:sdtEndPr>
      <w:rPr>
        <w:color w:val="7F7F7F" w:themeColor="background1" w:themeShade="7F"/>
        <w:spacing w:val="60"/>
      </w:rPr>
    </w:sdtEndPr>
    <w:sdtContent>
      <w:p w:rsidR="006E6040" w:rsidRDefault="006E6040" w14:paraId="39C7429A" w14:textId="6E413701">
        <w:pPr>
          <w:pStyle w:val="Footer"/>
          <w:pBdr>
            <w:top w:val="single" w:color="D9D9D9" w:themeColor="background1" w:themeShade="D9" w:sz="4" w:space="1"/>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rsidR="006E6040" w:rsidRDefault="006E6040" w14:paraId="6E803F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7D0C" w:rsidP="006E6040" w:rsidRDefault="00777D0C" w14:paraId="0E1E4E28" w14:textId="77777777">
      <w:pPr>
        <w:spacing w:after="0" w:line="240" w:lineRule="auto"/>
      </w:pPr>
      <w:r>
        <w:separator/>
      </w:r>
    </w:p>
  </w:footnote>
  <w:footnote w:type="continuationSeparator" w:id="0">
    <w:p w:rsidR="00777D0C" w:rsidP="006E6040" w:rsidRDefault="00777D0C" w14:paraId="5EEA034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339E"/>
    <w:multiLevelType w:val="hybridMultilevel"/>
    <w:tmpl w:val="8612E5E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441DD"/>
    <w:multiLevelType w:val="hybridMultilevel"/>
    <w:tmpl w:val="D4601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CF277E"/>
    <w:multiLevelType w:val="hybridMultilevel"/>
    <w:tmpl w:val="83BC39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7D957B0"/>
    <w:multiLevelType w:val="hybridMultilevel"/>
    <w:tmpl w:val="70085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964DAE"/>
    <w:multiLevelType w:val="hybridMultilevel"/>
    <w:tmpl w:val="7F30E9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E6F12FA"/>
    <w:multiLevelType w:val="hybridMultilevel"/>
    <w:tmpl w:val="3B9AE5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2D4C47"/>
    <w:multiLevelType w:val="hybridMultilevel"/>
    <w:tmpl w:val="FEBABA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2713988"/>
    <w:multiLevelType w:val="hybridMultilevel"/>
    <w:tmpl w:val="B6D242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187FDC"/>
    <w:multiLevelType w:val="hybridMultilevel"/>
    <w:tmpl w:val="C5389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0975973"/>
    <w:multiLevelType w:val="hybridMultilevel"/>
    <w:tmpl w:val="3892AD5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D4949CA"/>
    <w:multiLevelType w:val="hybridMultilevel"/>
    <w:tmpl w:val="15F268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72700D63"/>
    <w:multiLevelType w:val="hybridMultilevel"/>
    <w:tmpl w:val="893A21D2"/>
    <w:lvl w:ilvl="0" w:tplc="08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26808078">
    <w:abstractNumId w:val="5"/>
  </w:num>
  <w:num w:numId="2" w16cid:durableId="1045328436">
    <w:abstractNumId w:val="2"/>
  </w:num>
  <w:num w:numId="3" w16cid:durableId="1546405440">
    <w:abstractNumId w:val="0"/>
  </w:num>
  <w:num w:numId="4" w16cid:durableId="1078871115">
    <w:abstractNumId w:val="4"/>
  </w:num>
  <w:num w:numId="5" w16cid:durableId="1301686909">
    <w:abstractNumId w:val="6"/>
  </w:num>
  <w:num w:numId="6" w16cid:durableId="376399784">
    <w:abstractNumId w:val="7"/>
  </w:num>
  <w:num w:numId="7" w16cid:durableId="827982605">
    <w:abstractNumId w:val="11"/>
  </w:num>
  <w:num w:numId="8" w16cid:durableId="1084913772">
    <w:abstractNumId w:val="3"/>
  </w:num>
  <w:num w:numId="9" w16cid:durableId="954336091">
    <w:abstractNumId w:val="9"/>
  </w:num>
  <w:num w:numId="10" w16cid:durableId="1534685463">
    <w:abstractNumId w:val="8"/>
  </w:num>
  <w:num w:numId="11" w16cid:durableId="1072510312">
    <w:abstractNumId w:val="1"/>
  </w:num>
  <w:num w:numId="12" w16cid:durableId="150085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9A"/>
    <w:rsid w:val="000226AC"/>
    <w:rsid w:val="000257DD"/>
    <w:rsid w:val="00025C96"/>
    <w:rsid w:val="00034A1E"/>
    <w:rsid w:val="0004034C"/>
    <w:rsid w:val="000603E6"/>
    <w:rsid w:val="00075C4A"/>
    <w:rsid w:val="00086CD3"/>
    <w:rsid w:val="00093A1C"/>
    <w:rsid w:val="000A133D"/>
    <w:rsid w:val="000A787B"/>
    <w:rsid w:val="001062FB"/>
    <w:rsid w:val="0011560A"/>
    <w:rsid w:val="001324EB"/>
    <w:rsid w:val="00134BA9"/>
    <w:rsid w:val="00163D0E"/>
    <w:rsid w:val="001742BC"/>
    <w:rsid w:val="001934DD"/>
    <w:rsid w:val="00196E9D"/>
    <w:rsid w:val="001A1309"/>
    <w:rsid w:val="001A2F2D"/>
    <w:rsid w:val="001C108B"/>
    <w:rsid w:val="001C483F"/>
    <w:rsid w:val="001C6EFD"/>
    <w:rsid w:val="001D1A6B"/>
    <w:rsid w:val="001D5F94"/>
    <w:rsid w:val="001D62EE"/>
    <w:rsid w:val="00200DB5"/>
    <w:rsid w:val="00210F3D"/>
    <w:rsid w:val="00211B30"/>
    <w:rsid w:val="002325A8"/>
    <w:rsid w:val="0023751F"/>
    <w:rsid w:val="00241BD0"/>
    <w:rsid w:val="00242225"/>
    <w:rsid w:val="002528CF"/>
    <w:rsid w:val="00265DE0"/>
    <w:rsid w:val="00287DB7"/>
    <w:rsid w:val="002A08A7"/>
    <w:rsid w:val="002A4ED4"/>
    <w:rsid w:val="003014A1"/>
    <w:rsid w:val="00301B09"/>
    <w:rsid w:val="003065F0"/>
    <w:rsid w:val="00307BD4"/>
    <w:rsid w:val="00310731"/>
    <w:rsid w:val="003279F5"/>
    <w:rsid w:val="00366D65"/>
    <w:rsid w:val="00367EA8"/>
    <w:rsid w:val="003901D6"/>
    <w:rsid w:val="00392C22"/>
    <w:rsid w:val="00395445"/>
    <w:rsid w:val="003B42B4"/>
    <w:rsid w:val="003C3453"/>
    <w:rsid w:val="003D75B5"/>
    <w:rsid w:val="003F03A1"/>
    <w:rsid w:val="00404C29"/>
    <w:rsid w:val="00434317"/>
    <w:rsid w:val="004526EC"/>
    <w:rsid w:val="00456655"/>
    <w:rsid w:val="00477B9E"/>
    <w:rsid w:val="00484FF7"/>
    <w:rsid w:val="004973F6"/>
    <w:rsid w:val="004A2255"/>
    <w:rsid w:val="004B5D5B"/>
    <w:rsid w:val="004C23B8"/>
    <w:rsid w:val="004D1D94"/>
    <w:rsid w:val="004F32CE"/>
    <w:rsid w:val="005134B2"/>
    <w:rsid w:val="00526960"/>
    <w:rsid w:val="00554510"/>
    <w:rsid w:val="00563D35"/>
    <w:rsid w:val="0057780A"/>
    <w:rsid w:val="00577B90"/>
    <w:rsid w:val="005836B4"/>
    <w:rsid w:val="00583AAE"/>
    <w:rsid w:val="00587EDB"/>
    <w:rsid w:val="00595BD4"/>
    <w:rsid w:val="005C0F14"/>
    <w:rsid w:val="006011DB"/>
    <w:rsid w:val="00610757"/>
    <w:rsid w:val="00614AFC"/>
    <w:rsid w:val="00617FD1"/>
    <w:rsid w:val="00632974"/>
    <w:rsid w:val="006418D4"/>
    <w:rsid w:val="006548C7"/>
    <w:rsid w:val="00654CA5"/>
    <w:rsid w:val="00667563"/>
    <w:rsid w:val="00687214"/>
    <w:rsid w:val="00692934"/>
    <w:rsid w:val="006A0829"/>
    <w:rsid w:val="006A1888"/>
    <w:rsid w:val="006A5C63"/>
    <w:rsid w:val="006B3326"/>
    <w:rsid w:val="006C1042"/>
    <w:rsid w:val="006C37F6"/>
    <w:rsid w:val="006D0978"/>
    <w:rsid w:val="006D1F2A"/>
    <w:rsid w:val="006E6040"/>
    <w:rsid w:val="006F4648"/>
    <w:rsid w:val="00723394"/>
    <w:rsid w:val="007513C2"/>
    <w:rsid w:val="00764992"/>
    <w:rsid w:val="00765823"/>
    <w:rsid w:val="00767CEF"/>
    <w:rsid w:val="00772911"/>
    <w:rsid w:val="00777D0C"/>
    <w:rsid w:val="007863BE"/>
    <w:rsid w:val="007C78BF"/>
    <w:rsid w:val="007E72FE"/>
    <w:rsid w:val="00803F50"/>
    <w:rsid w:val="0080494B"/>
    <w:rsid w:val="0082475C"/>
    <w:rsid w:val="008374C2"/>
    <w:rsid w:val="0088467D"/>
    <w:rsid w:val="008854AC"/>
    <w:rsid w:val="008B222B"/>
    <w:rsid w:val="008C4068"/>
    <w:rsid w:val="008E703A"/>
    <w:rsid w:val="008F598F"/>
    <w:rsid w:val="0090284C"/>
    <w:rsid w:val="00905CAD"/>
    <w:rsid w:val="0090789A"/>
    <w:rsid w:val="009224E5"/>
    <w:rsid w:val="0097064C"/>
    <w:rsid w:val="00971CF2"/>
    <w:rsid w:val="009779CC"/>
    <w:rsid w:val="009846DF"/>
    <w:rsid w:val="009A7AB6"/>
    <w:rsid w:val="009C7544"/>
    <w:rsid w:val="009D09EE"/>
    <w:rsid w:val="00A014C0"/>
    <w:rsid w:val="00A11A24"/>
    <w:rsid w:val="00A90A8F"/>
    <w:rsid w:val="00AA4DBD"/>
    <w:rsid w:val="00AB4CBE"/>
    <w:rsid w:val="00AD5D5A"/>
    <w:rsid w:val="00AF2C57"/>
    <w:rsid w:val="00B14302"/>
    <w:rsid w:val="00B24361"/>
    <w:rsid w:val="00B24A47"/>
    <w:rsid w:val="00B26292"/>
    <w:rsid w:val="00B264D4"/>
    <w:rsid w:val="00B37C8D"/>
    <w:rsid w:val="00B63A74"/>
    <w:rsid w:val="00B70E50"/>
    <w:rsid w:val="00B767E6"/>
    <w:rsid w:val="00B77A77"/>
    <w:rsid w:val="00B84FDD"/>
    <w:rsid w:val="00B85F4B"/>
    <w:rsid w:val="00B926CC"/>
    <w:rsid w:val="00BB3EE1"/>
    <w:rsid w:val="00BC2E1E"/>
    <w:rsid w:val="00BE4AA9"/>
    <w:rsid w:val="00BF317E"/>
    <w:rsid w:val="00BF6B81"/>
    <w:rsid w:val="00C02602"/>
    <w:rsid w:val="00C043DD"/>
    <w:rsid w:val="00C05789"/>
    <w:rsid w:val="00C110A6"/>
    <w:rsid w:val="00C1339D"/>
    <w:rsid w:val="00C13C17"/>
    <w:rsid w:val="00C21EC5"/>
    <w:rsid w:val="00C22DC6"/>
    <w:rsid w:val="00C55911"/>
    <w:rsid w:val="00C639A8"/>
    <w:rsid w:val="00C80976"/>
    <w:rsid w:val="00CA3896"/>
    <w:rsid w:val="00CA4FDF"/>
    <w:rsid w:val="00CC29B2"/>
    <w:rsid w:val="00CC42ED"/>
    <w:rsid w:val="00CD2E4A"/>
    <w:rsid w:val="00CD58E1"/>
    <w:rsid w:val="00CD6813"/>
    <w:rsid w:val="00CF3B38"/>
    <w:rsid w:val="00CF6AD8"/>
    <w:rsid w:val="00D034E5"/>
    <w:rsid w:val="00D07E7B"/>
    <w:rsid w:val="00D60D6E"/>
    <w:rsid w:val="00D70563"/>
    <w:rsid w:val="00D80FD4"/>
    <w:rsid w:val="00D82E20"/>
    <w:rsid w:val="00DA2DCA"/>
    <w:rsid w:val="00DB6245"/>
    <w:rsid w:val="00DC0481"/>
    <w:rsid w:val="00DC64E5"/>
    <w:rsid w:val="00E17681"/>
    <w:rsid w:val="00E27557"/>
    <w:rsid w:val="00E5065D"/>
    <w:rsid w:val="00E541EE"/>
    <w:rsid w:val="00E824B7"/>
    <w:rsid w:val="00F25709"/>
    <w:rsid w:val="00F467A2"/>
    <w:rsid w:val="00F96E6C"/>
    <w:rsid w:val="00FA0392"/>
    <w:rsid w:val="00FB4B81"/>
    <w:rsid w:val="00FC130F"/>
    <w:rsid w:val="00FC5196"/>
    <w:rsid w:val="027DD162"/>
    <w:rsid w:val="05AFDEE4"/>
    <w:rsid w:val="0BBA1C80"/>
    <w:rsid w:val="0BE71E6A"/>
    <w:rsid w:val="0FEEA039"/>
    <w:rsid w:val="105039F6"/>
    <w:rsid w:val="11E47B7D"/>
    <w:rsid w:val="126A1A97"/>
    <w:rsid w:val="128850CE"/>
    <w:rsid w:val="14C1C9AE"/>
    <w:rsid w:val="15F637E3"/>
    <w:rsid w:val="164AC4D7"/>
    <w:rsid w:val="1AC500D1"/>
    <w:rsid w:val="20B6DBE8"/>
    <w:rsid w:val="221B561B"/>
    <w:rsid w:val="22E25992"/>
    <w:rsid w:val="256586C6"/>
    <w:rsid w:val="260EECD5"/>
    <w:rsid w:val="28370B3C"/>
    <w:rsid w:val="29E06841"/>
    <w:rsid w:val="2AD8778B"/>
    <w:rsid w:val="326CBBEF"/>
    <w:rsid w:val="3533C411"/>
    <w:rsid w:val="3837BE42"/>
    <w:rsid w:val="386FD068"/>
    <w:rsid w:val="3B064B41"/>
    <w:rsid w:val="410820BC"/>
    <w:rsid w:val="43E1F701"/>
    <w:rsid w:val="44A9EEA0"/>
    <w:rsid w:val="4508F32E"/>
    <w:rsid w:val="4612E45D"/>
    <w:rsid w:val="47723978"/>
    <w:rsid w:val="481E5BE2"/>
    <w:rsid w:val="4C741A41"/>
    <w:rsid w:val="4D8C1FA1"/>
    <w:rsid w:val="4EE28F11"/>
    <w:rsid w:val="4FA21D70"/>
    <w:rsid w:val="50FFA880"/>
    <w:rsid w:val="53FCE536"/>
    <w:rsid w:val="549865BF"/>
    <w:rsid w:val="572CB406"/>
    <w:rsid w:val="5C86ED5A"/>
    <w:rsid w:val="636AE6B8"/>
    <w:rsid w:val="6E3E122F"/>
    <w:rsid w:val="732A6565"/>
    <w:rsid w:val="755FE9BD"/>
    <w:rsid w:val="761312C9"/>
    <w:rsid w:val="7B8D0AE3"/>
    <w:rsid w:val="7DB66F09"/>
    <w:rsid w:val="7F355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4E6A"/>
  <w15:chartTrackingRefBased/>
  <w15:docId w15:val="{7143FE3C-69FF-4F19-85E1-AE144399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14302"/>
    <w:pPr>
      <w:ind w:left="720"/>
      <w:contextualSpacing/>
    </w:pPr>
  </w:style>
  <w:style w:type="paragraph" w:styleId="Header">
    <w:name w:val="header"/>
    <w:basedOn w:val="Normal"/>
    <w:link w:val="HeaderChar"/>
    <w:uiPriority w:val="99"/>
    <w:unhideWhenUsed/>
    <w:rsid w:val="006E60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6040"/>
  </w:style>
  <w:style w:type="paragraph" w:styleId="Footer">
    <w:name w:val="footer"/>
    <w:basedOn w:val="Normal"/>
    <w:link w:val="FooterChar"/>
    <w:uiPriority w:val="99"/>
    <w:unhideWhenUsed/>
    <w:rsid w:val="006E60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6471">
      <w:bodyDiv w:val="1"/>
      <w:marLeft w:val="0"/>
      <w:marRight w:val="0"/>
      <w:marTop w:val="0"/>
      <w:marBottom w:val="0"/>
      <w:divBdr>
        <w:top w:val="none" w:sz="0" w:space="0" w:color="auto"/>
        <w:left w:val="none" w:sz="0" w:space="0" w:color="auto"/>
        <w:bottom w:val="none" w:sz="0" w:space="0" w:color="auto"/>
        <w:right w:val="none" w:sz="0" w:space="0" w:color="auto"/>
      </w:divBdr>
    </w:div>
    <w:div w:id="84421884">
      <w:bodyDiv w:val="1"/>
      <w:marLeft w:val="0"/>
      <w:marRight w:val="0"/>
      <w:marTop w:val="0"/>
      <w:marBottom w:val="0"/>
      <w:divBdr>
        <w:top w:val="none" w:sz="0" w:space="0" w:color="auto"/>
        <w:left w:val="none" w:sz="0" w:space="0" w:color="auto"/>
        <w:bottom w:val="none" w:sz="0" w:space="0" w:color="auto"/>
        <w:right w:val="none" w:sz="0" w:space="0" w:color="auto"/>
      </w:divBdr>
    </w:div>
    <w:div w:id="194080549">
      <w:bodyDiv w:val="1"/>
      <w:marLeft w:val="0"/>
      <w:marRight w:val="0"/>
      <w:marTop w:val="0"/>
      <w:marBottom w:val="0"/>
      <w:divBdr>
        <w:top w:val="none" w:sz="0" w:space="0" w:color="auto"/>
        <w:left w:val="none" w:sz="0" w:space="0" w:color="auto"/>
        <w:bottom w:val="none" w:sz="0" w:space="0" w:color="auto"/>
        <w:right w:val="none" w:sz="0" w:space="0" w:color="auto"/>
      </w:divBdr>
    </w:div>
    <w:div w:id="502352813">
      <w:bodyDiv w:val="1"/>
      <w:marLeft w:val="0"/>
      <w:marRight w:val="0"/>
      <w:marTop w:val="0"/>
      <w:marBottom w:val="0"/>
      <w:divBdr>
        <w:top w:val="none" w:sz="0" w:space="0" w:color="auto"/>
        <w:left w:val="none" w:sz="0" w:space="0" w:color="auto"/>
        <w:bottom w:val="none" w:sz="0" w:space="0" w:color="auto"/>
        <w:right w:val="none" w:sz="0" w:space="0" w:color="auto"/>
      </w:divBdr>
    </w:div>
    <w:div w:id="540476689">
      <w:bodyDiv w:val="1"/>
      <w:marLeft w:val="0"/>
      <w:marRight w:val="0"/>
      <w:marTop w:val="0"/>
      <w:marBottom w:val="0"/>
      <w:divBdr>
        <w:top w:val="none" w:sz="0" w:space="0" w:color="auto"/>
        <w:left w:val="none" w:sz="0" w:space="0" w:color="auto"/>
        <w:bottom w:val="none" w:sz="0" w:space="0" w:color="auto"/>
        <w:right w:val="none" w:sz="0" w:space="0" w:color="auto"/>
      </w:divBdr>
    </w:div>
    <w:div w:id="558441266">
      <w:bodyDiv w:val="1"/>
      <w:marLeft w:val="0"/>
      <w:marRight w:val="0"/>
      <w:marTop w:val="0"/>
      <w:marBottom w:val="0"/>
      <w:divBdr>
        <w:top w:val="none" w:sz="0" w:space="0" w:color="auto"/>
        <w:left w:val="none" w:sz="0" w:space="0" w:color="auto"/>
        <w:bottom w:val="none" w:sz="0" w:space="0" w:color="auto"/>
        <w:right w:val="none" w:sz="0" w:space="0" w:color="auto"/>
      </w:divBdr>
    </w:div>
    <w:div w:id="789015623">
      <w:bodyDiv w:val="1"/>
      <w:marLeft w:val="0"/>
      <w:marRight w:val="0"/>
      <w:marTop w:val="0"/>
      <w:marBottom w:val="0"/>
      <w:divBdr>
        <w:top w:val="none" w:sz="0" w:space="0" w:color="auto"/>
        <w:left w:val="none" w:sz="0" w:space="0" w:color="auto"/>
        <w:bottom w:val="none" w:sz="0" w:space="0" w:color="auto"/>
        <w:right w:val="none" w:sz="0" w:space="0" w:color="auto"/>
      </w:divBdr>
    </w:div>
    <w:div w:id="837842647">
      <w:bodyDiv w:val="1"/>
      <w:marLeft w:val="0"/>
      <w:marRight w:val="0"/>
      <w:marTop w:val="0"/>
      <w:marBottom w:val="0"/>
      <w:divBdr>
        <w:top w:val="none" w:sz="0" w:space="0" w:color="auto"/>
        <w:left w:val="none" w:sz="0" w:space="0" w:color="auto"/>
        <w:bottom w:val="none" w:sz="0" w:space="0" w:color="auto"/>
        <w:right w:val="none" w:sz="0" w:space="0" w:color="auto"/>
      </w:divBdr>
    </w:div>
    <w:div w:id="1215973028">
      <w:bodyDiv w:val="1"/>
      <w:marLeft w:val="0"/>
      <w:marRight w:val="0"/>
      <w:marTop w:val="0"/>
      <w:marBottom w:val="0"/>
      <w:divBdr>
        <w:top w:val="none" w:sz="0" w:space="0" w:color="auto"/>
        <w:left w:val="none" w:sz="0" w:space="0" w:color="auto"/>
        <w:bottom w:val="none" w:sz="0" w:space="0" w:color="auto"/>
        <w:right w:val="none" w:sz="0" w:space="0" w:color="auto"/>
      </w:divBdr>
    </w:div>
    <w:div w:id="1306812242">
      <w:bodyDiv w:val="1"/>
      <w:marLeft w:val="0"/>
      <w:marRight w:val="0"/>
      <w:marTop w:val="0"/>
      <w:marBottom w:val="0"/>
      <w:divBdr>
        <w:top w:val="none" w:sz="0" w:space="0" w:color="auto"/>
        <w:left w:val="none" w:sz="0" w:space="0" w:color="auto"/>
        <w:bottom w:val="none" w:sz="0" w:space="0" w:color="auto"/>
        <w:right w:val="none" w:sz="0" w:space="0" w:color="auto"/>
      </w:divBdr>
    </w:div>
    <w:div w:id="1374767842">
      <w:bodyDiv w:val="1"/>
      <w:marLeft w:val="0"/>
      <w:marRight w:val="0"/>
      <w:marTop w:val="0"/>
      <w:marBottom w:val="0"/>
      <w:divBdr>
        <w:top w:val="none" w:sz="0" w:space="0" w:color="auto"/>
        <w:left w:val="none" w:sz="0" w:space="0" w:color="auto"/>
        <w:bottom w:val="none" w:sz="0" w:space="0" w:color="auto"/>
        <w:right w:val="none" w:sz="0" w:space="0" w:color="auto"/>
      </w:divBdr>
    </w:div>
    <w:div w:id="1467817483">
      <w:bodyDiv w:val="1"/>
      <w:marLeft w:val="0"/>
      <w:marRight w:val="0"/>
      <w:marTop w:val="0"/>
      <w:marBottom w:val="0"/>
      <w:divBdr>
        <w:top w:val="none" w:sz="0" w:space="0" w:color="auto"/>
        <w:left w:val="none" w:sz="0" w:space="0" w:color="auto"/>
        <w:bottom w:val="none" w:sz="0" w:space="0" w:color="auto"/>
        <w:right w:val="none" w:sz="0" w:space="0" w:color="auto"/>
      </w:divBdr>
    </w:div>
    <w:div w:id="1562323744">
      <w:bodyDiv w:val="1"/>
      <w:marLeft w:val="0"/>
      <w:marRight w:val="0"/>
      <w:marTop w:val="0"/>
      <w:marBottom w:val="0"/>
      <w:divBdr>
        <w:top w:val="none" w:sz="0" w:space="0" w:color="auto"/>
        <w:left w:val="none" w:sz="0" w:space="0" w:color="auto"/>
        <w:bottom w:val="none" w:sz="0" w:space="0" w:color="auto"/>
        <w:right w:val="none" w:sz="0" w:space="0" w:color="auto"/>
      </w:divBdr>
    </w:div>
    <w:div w:id="1607423894">
      <w:bodyDiv w:val="1"/>
      <w:marLeft w:val="0"/>
      <w:marRight w:val="0"/>
      <w:marTop w:val="0"/>
      <w:marBottom w:val="0"/>
      <w:divBdr>
        <w:top w:val="none" w:sz="0" w:space="0" w:color="auto"/>
        <w:left w:val="none" w:sz="0" w:space="0" w:color="auto"/>
        <w:bottom w:val="none" w:sz="0" w:space="0" w:color="auto"/>
        <w:right w:val="none" w:sz="0" w:space="0" w:color="auto"/>
      </w:divBdr>
    </w:div>
    <w:div w:id="1649939095">
      <w:bodyDiv w:val="1"/>
      <w:marLeft w:val="0"/>
      <w:marRight w:val="0"/>
      <w:marTop w:val="0"/>
      <w:marBottom w:val="0"/>
      <w:divBdr>
        <w:top w:val="none" w:sz="0" w:space="0" w:color="auto"/>
        <w:left w:val="none" w:sz="0" w:space="0" w:color="auto"/>
        <w:bottom w:val="none" w:sz="0" w:space="0" w:color="auto"/>
        <w:right w:val="none" w:sz="0" w:space="0" w:color="auto"/>
      </w:divBdr>
    </w:div>
    <w:div w:id="1685938918">
      <w:bodyDiv w:val="1"/>
      <w:marLeft w:val="0"/>
      <w:marRight w:val="0"/>
      <w:marTop w:val="0"/>
      <w:marBottom w:val="0"/>
      <w:divBdr>
        <w:top w:val="none" w:sz="0" w:space="0" w:color="auto"/>
        <w:left w:val="none" w:sz="0" w:space="0" w:color="auto"/>
        <w:bottom w:val="none" w:sz="0" w:space="0" w:color="auto"/>
        <w:right w:val="none" w:sz="0" w:space="0" w:color="auto"/>
      </w:divBdr>
    </w:div>
    <w:div w:id="1794054708">
      <w:bodyDiv w:val="1"/>
      <w:marLeft w:val="0"/>
      <w:marRight w:val="0"/>
      <w:marTop w:val="0"/>
      <w:marBottom w:val="0"/>
      <w:divBdr>
        <w:top w:val="none" w:sz="0" w:space="0" w:color="auto"/>
        <w:left w:val="none" w:sz="0" w:space="0" w:color="auto"/>
        <w:bottom w:val="none" w:sz="0" w:space="0" w:color="auto"/>
        <w:right w:val="none" w:sz="0" w:space="0" w:color="auto"/>
      </w:divBdr>
    </w:div>
    <w:div w:id="2072576374">
      <w:bodyDiv w:val="1"/>
      <w:marLeft w:val="0"/>
      <w:marRight w:val="0"/>
      <w:marTop w:val="0"/>
      <w:marBottom w:val="0"/>
      <w:divBdr>
        <w:top w:val="none" w:sz="0" w:space="0" w:color="auto"/>
        <w:left w:val="none" w:sz="0" w:space="0" w:color="auto"/>
        <w:bottom w:val="none" w:sz="0" w:space="0" w:color="auto"/>
        <w:right w:val="none" w:sz="0" w:space="0" w:color="auto"/>
      </w:divBdr>
    </w:div>
    <w:div w:id="214580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CC - Word" ma:contentTypeID="0x010100E583181B4ACE6A489EFBF8A71D16EFA4008DAEEA059CBD7A4B893129B4E296BCF7" ma:contentTypeVersion="2" ma:contentTypeDescription="" ma:contentTypeScope="" ma:versionID="46f7b9c3cf29403ddc12c17aa4700dce">
  <xsd:schema xmlns:xsd="http://www.w3.org/2001/XMLSchema" xmlns:xs="http://www.w3.org/2001/XMLSchema" xmlns:p="http://schemas.microsoft.com/office/2006/metadata/properties" xmlns:ns2="c40dd51c-0b93-41a3-8ce1-c0167702c6fe" targetNamespace="http://schemas.microsoft.com/office/2006/metadata/properties" ma:root="true" ma:fieldsID="9438d9aa936f7c6afeb3f5cc880064c4"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b0cf75-a30e-431b-a188-42a0a9585c43" xsi:nil="true"/>
    <lcf76f155ced4ddcb4097134ff3c332f xmlns="cc98e657-5798-43aa-b6e9-182863b3de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9B7398-8882-4AE9-9FBE-D6D5D23D14AD}">
  <ds:schemaRefs>
    <ds:schemaRef ds:uri="http://schemas.microsoft.com/sharepoint/v3/contenttype/forms"/>
  </ds:schemaRefs>
</ds:datastoreItem>
</file>

<file path=customXml/itemProps2.xml><?xml version="1.0" encoding="utf-8"?>
<ds:datastoreItem xmlns:ds="http://schemas.openxmlformats.org/officeDocument/2006/customXml" ds:itemID="{1A4744CF-B5A8-4216-A328-0AD1B78C4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4D092-7008-4D21-B6DC-C642F5F81E93}"/>
</file>

<file path=customXml/itemProps4.xml><?xml version="1.0" encoding="utf-8"?>
<ds:datastoreItem xmlns:ds="http://schemas.openxmlformats.org/officeDocument/2006/customXml" ds:itemID="{53CF18FC-F772-40A0-932D-5FF9CBE25228}">
  <ds:schemaRefs>
    <ds:schemaRef ds:uri="http://schemas.microsoft.com/office/infopath/2007/PartnerControls"/>
    <ds:schemaRef ds:uri="http://purl.org/dc/terms/"/>
    <ds:schemaRef ds:uri="http://purl.org/dc/dcmitype/"/>
    <ds:schemaRef ds:uri="http://schemas.microsoft.com/office/2006/metadata/properties"/>
    <ds:schemaRef ds:uri="c40dd51c-0b93-41a3-8ce1-c0167702c6fe"/>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Michele@ContinuumConnected</dc:creator>
  <keywords/>
  <dc:description/>
  <lastModifiedBy>Dolphin, Kim</lastModifiedBy>
  <revision>196</revision>
  <dcterms:created xsi:type="dcterms:W3CDTF">2023-03-13T08:59:00.0000000Z</dcterms:created>
  <dcterms:modified xsi:type="dcterms:W3CDTF">2024-09-02T07:38:11.4806748Z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0x010100E583181B4ACE6A489EFBF8A71D16EFA4008DAEEA059CBD7A4B893129B4E296BCF7</vt:lpwstr>
  </property>
</Properties>
</file>